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220" w:rsidRPr="00866ACB" w:rsidRDefault="00175220" w:rsidP="00866ACB">
      <w:pPr>
        <w:tabs>
          <w:tab w:val="left" w:pos="1134"/>
        </w:tabs>
        <w:jc w:val="center"/>
        <w:rPr>
          <w:rFonts w:cs="Arial"/>
          <w:b/>
          <w:color w:val="000000"/>
          <w:sz w:val="20"/>
          <w:lang w:eastAsia="es-CO"/>
        </w:rPr>
      </w:pPr>
      <w:r w:rsidRPr="00866ACB">
        <w:rPr>
          <w:rFonts w:cs="Arial"/>
          <w:b/>
          <w:color w:val="000000"/>
          <w:sz w:val="20"/>
          <w:lang w:eastAsia="es-CO"/>
        </w:rPr>
        <w:t xml:space="preserve">RENOVACIÓN DE EQUIPOS DE </w:t>
      </w:r>
      <w:r w:rsidR="00EC730D" w:rsidRPr="00866ACB">
        <w:rPr>
          <w:rFonts w:cs="Arial"/>
          <w:b/>
          <w:color w:val="000000"/>
          <w:sz w:val="20"/>
          <w:lang w:eastAsia="es-CO"/>
        </w:rPr>
        <w:t>GRAFICACIÓN</w:t>
      </w:r>
      <w:r w:rsidRPr="00866ACB">
        <w:rPr>
          <w:rFonts w:cs="Arial"/>
          <w:b/>
          <w:color w:val="000000"/>
          <w:sz w:val="20"/>
          <w:lang w:eastAsia="es-CO"/>
        </w:rPr>
        <w:t>, COMO FORTALECIMIENTO A LA PLATAFORMA TECNOLÓGICA.</w:t>
      </w:r>
    </w:p>
    <w:p w:rsidR="00FA7C1C" w:rsidRPr="00866ACB" w:rsidRDefault="00FA7C1C" w:rsidP="00FA7C1C">
      <w:pPr>
        <w:tabs>
          <w:tab w:val="left" w:pos="1134"/>
        </w:tabs>
        <w:jc w:val="center"/>
        <w:rPr>
          <w:rFonts w:cs="Arial"/>
          <w:b/>
          <w:spacing w:val="-3"/>
          <w:sz w:val="20"/>
        </w:rPr>
      </w:pPr>
      <w:r w:rsidRPr="00866ACB">
        <w:rPr>
          <w:rFonts w:cs="Arial"/>
          <w:b/>
          <w:spacing w:val="-3"/>
          <w:sz w:val="20"/>
        </w:rPr>
        <w:t>FORMATO 2</w:t>
      </w:r>
    </w:p>
    <w:p w:rsidR="000A214D" w:rsidRPr="00866ACB" w:rsidRDefault="000A214D" w:rsidP="000A214D">
      <w:pPr>
        <w:tabs>
          <w:tab w:val="left" w:pos="1134"/>
        </w:tabs>
        <w:jc w:val="center"/>
        <w:rPr>
          <w:rFonts w:cs="Arial"/>
          <w:spacing w:val="-3"/>
          <w:sz w:val="20"/>
        </w:rPr>
      </w:pPr>
      <w:r w:rsidRPr="00866ACB">
        <w:rPr>
          <w:rFonts w:cs="Arial"/>
          <w:b/>
          <w:spacing w:val="-3"/>
          <w:sz w:val="20"/>
        </w:rPr>
        <w:t>VALOR DE LA COTIZACIÓN</w:t>
      </w:r>
    </w:p>
    <w:tbl>
      <w:tblPr>
        <w:tblW w:w="9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440"/>
        <w:gridCol w:w="1200"/>
        <w:gridCol w:w="1760"/>
        <w:gridCol w:w="1200"/>
      </w:tblGrid>
      <w:tr w:rsidR="007B38B3" w:rsidRPr="007B38B3" w:rsidTr="007B38B3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B3" w:rsidRPr="007B38B3" w:rsidRDefault="007B38B3" w:rsidP="007B38B3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  <w:proofErr w:type="spellStart"/>
            <w:r w:rsidRPr="007B38B3">
              <w:rPr>
                <w:rFonts w:cs="Arial"/>
                <w:b/>
                <w:bCs/>
                <w:color w:val="000000"/>
                <w:sz w:val="20"/>
                <w:lang w:eastAsia="es-CO"/>
              </w:rPr>
              <w:t>Item</w:t>
            </w:r>
            <w:proofErr w:type="spellEnd"/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B3" w:rsidRPr="007B38B3" w:rsidRDefault="007B38B3" w:rsidP="007B38B3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  <w:r w:rsidRPr="007B38B3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Descripción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B3" w:rsidRPr="007B38B3" w:rsidRDefault="007B38B3" w:rsidP="007B38B3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  <w:proofErr w:type="spellStart"/>
            <w:r w:rsidRPr="007B38B3">
              <w:rPr>
                <w:rFonts w:cs="Arial"/>
                <w:b/>
                <w:bCs/>
                <w:color w:val="000000"/>
                <w:sz w:val="20"/>
                <w:lang w:eastAsia="es-CO"/>
              </w:rPr>
              <w:t>Cant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B3" w:rsidRPr="007B38B3" w:rsidRDefault="007B38B3" w:rsidP="007B38B3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  <w:r w:rsidRPr="007B38B3">
              <w:rPr>
                <w:rFonts w:cs="Arial"/>
                <w:b/>
                <w:bCs/>
                <w:color w:val="000000"/>
                <w:sz w:val="20"/>
                <w:lang w:eastAsia="es-CO"/>
              </w:rPr>
              <w:t>Valor Unitario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B3" w:rsidRPr="007B38B3" w:rsidRDefault="007B38B3" w:rsidP="007B38B3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  <w:r w:rsidRPr="007B38B3">
              <w:rPr>
                <w:rFonts w:cs="Arial"/>
                <w:b/>
                <w:bCs/>
                <w:color w:val="000000"/>
                <w:sz w:val="20"/>
                <w:lang w:eastAsia="es-CO"/>
              </w:rPr>
              <w:t>Subtotal</w:t>
            </w:r>
          </w:p>
        </w:tc>
      </w:tr>
      <w:tr w:rsidR="007B38B3" w:rsidRPr="007B38B3" w:rsidTr="007B38B3">
        <w:trPr>
          <w:trHeight w:val="202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8B3" w:rsidRPr="007B38B3" w:rsidRDefault="007B38B3" w:rsidP="007B38B3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7B38B3">
              <w:rPr>
                <w:rFonts w:cs="Arial"/>
                <w:color w:val="000000"/>
                <w:sz w:val="20"/>
                <w:lang w:val="es-CO" w:eastAsia="es-CO"/>
              </w:rPr>
              <w:t>Equipo de cómputo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8B3" w:rsidRPr="007B38B3" w:rsidRDefault="007B38B3" w:rsidP="007B38B3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7B38B3">
              <w:rPr>
                <w:rFonts w:cs="Arial"/>
                <w:color w:val="000000"/>
                <w:sz w:val="20"/>
                <w:lang w:eastAsia="es-CO"/>
              </w:rPr>
              <w:t xml:space="preserve">Equipo de </w:t>
            </w:r>
            <w:proofErr w:type="spellStart"/>
            <w:r w:rsidRPr="007B38B3">
              <w:rPr>
                <w:rFonts w:cs="Arial"/>
                <w:color w:val="000000"/>
                <w:sz w:val="20"/>
                <w:lang w:eastAsia="es-CO"/>
              </w:rPr>
              <w:t>graficación</w:t>
            </w:r>
            <w:proofErr w:type="spellEnd"/>
            <w:r w:rsidRPr="007B38B3">
              <w:rPr>
                <w:rFonts w:cs="Arial"/>
                <w:color w:val="000000"/>
                <w:sz w:val="20"/>
                <w:lang w:eastAsia="es-CO"/>
              </w:rPr>
              <w:t>.</w:t>
            </w:r>
            <w:r w:rsidRPr="007B38B3">
              <w:rPr>
                <w:rFonts w:cs="Arial"/>
                <w:color w:val="000000"/>
                <w:sz w:val="20"/>
                <w:lang w:eastAsia="es-CO"/>
              </w:rPr>
              <w:br/>
              <w:t>Procesador: Apple M2 Max 12-Core CPU</w:t>
            </w:r>
            <w:r w:rsidRPr="007B38B3">
              <w:rPr>
                <w:rFonts w:cs="Arial"/>
                <w:color w:val="000000"/>
                <w:sz w:val="20"/>
                <w:lang w:eastAsia="es-CO"/>
              </w:rPr>
              <w:br/>
              <w:t xml:space="preserve">32GB </w:t>
            </w:r>
            <w:proofErr w:type="spellStart"/>
            <w:r w:rsidRPr="007B38B3">
              <w:rPr>
                <w:rFonts w:cs="Arial"/>
                <w:color w:val="000000"/>
                <w:sz w:val="20"/>
                <w:lang w:eastAsia="es-CO"/>
              </w:rPr>
              <w:t>Unified</w:t>
            </w:r>
            <w:proofErr w:type="spellEnd"/>
            <w:r w:rsidRPr="007B38B3">
              <w:rPr>
                <w:rFonts w:cs="Arial"/>
                <w:color w:val="000000"/>
                <w:sz w:val="20"/>
                <w:lang w:eastAsia="es-CO"/>
              </w:rPr>
              <w:t xml:space="preserve"> RAM | 512GB SSD</w:t>
            </w:r>
            <w:r w:rsidRPr="007B38B3">
              <w:rPr>
                <w:rFonts w:cs="Arial"/>
                <w:color w:val="000000"/>
                <w:sz w:val="20"/>
                <w:lang w:eastAsia="es-CO"/>
              </w:rPr>
              <w:br/>
              <w:t xml:space="preserve">30-Core GPU | 16-Core Neural </w:t>
            </w:r>
            <w:proofErr w:type="spellStart"/>
            <w:r w:rsidRPr="007B38B3">
              <w:rPr>
                <w:rFonts w:cs="Arial"/>
                <w:color w:val="000000"/>
                <w:sz w:val="20"/>
                <w:lang w:eastAsia="es-CO"/>
              </w:rPr>
              <w:t>Engine</w:t>
            </w:r>
            <w:proofErr w:type="spellEnd"/>
            <w:r w:rsidRPr="007B38B3">
              <w:rPr>
                <w:rFonts w:cs="Arial"/>
                <w:color w:val="000000"/>
                <w:sz w:val="20"/>
                <w:lang w:eastAsia="es-CO"/>
              </w:rPr>
              <w:br/>
              <w:t xml:space="preserve">UHS-II SDXC </w:t>
            </w:r>
            <w:proofErr w:type="spellStart"/>
            <w:r w:rsidRPr="007B38B3">
              <w:rPr>
                <w:rFonts w:cs="Arial"/>
                <w:color w:val="000000"/>
                <w:sz w:val="20"/>
                <w:lang w:eastAsia="es-CO"/>
              </w:rPr>
              <w:t>Card</w:t>
            </w:r>
            <w:proofErr w:type="spellEnd"/>
            <w:r w:rsidRPr="007B38B3">
              <w:rPr>
                <w:rFonts w:cs="Arial"/>
                <w:color w:val="000000"/>
                <w:sz w:val="20"/>
                <w:lang w:eastAsia="es-CO"/>
              </w:rPr>
              <w:t xml:space="preserve"> Reader</w:t>
            </w:r>
            <w:r w:rsidRPr="007B38B3">
              <w:rPr>
                <w:rFonts w:cs="Arial"/>
                <w:color w:val="000000"/>
                <w:sz w:val="20"/>
                <w:lang w:eastAsia="es-CO"/>
              </w:rPr>
              <w:br/>
            </w:r>
            <w:proofErr w:type="spellStart"/>
            <w:r w:rsidRPr="007B38B3">
              <w:rPr>
                <w:rFonts w:cs="Arial"/>
                <w:color w:val="000000"/>
                <w:sz w:val="20"/>
                <w:lang w:eastAsia="es-CO"/>
              </w:rPr>
              <w:t>Wi</w:t>
            </w:r>
            <w:proofErr w:type="spellEnd"/>
            <w:r w:rsidRPr="007B38B3">
              <w:rPr>
                <w:rFonts w:cs="Arial"/>
                <w:color w:val="000000"/>
                <w:sz w:val="20"/>
                <w:lang w:eastAsia="es-CO"/>
              </w:rPr>
              <w:t>-Fi 6E (802.11ax) | Bluetooth 5.3</w:t>
            </w:r>
            <w:r w:rsidRPr="007B38B3">
              <w:rPr>
                <w:rFonts w:cs="Arial"/>
                <w:color w:val="000000"/>
                <w:sz w:val="20"/>
                <w:lang w:eastAsia="es-CO"/>
              </w:rPr>
              <w:br/>
              <w:t xml:space="preserve">4 x </w:t>
            </w:r>
            <w:proofErr w:type="spellStart"/>
            <w:r w:rsidRPr="007B38B3">
              <w:rPr>
                <w:rFonts w:cs="Arial"/>
                <w:color w:val="000000"/>
                <w:sz w:val="20"/>
                <w:lang w:eastAsia="es-CO"/>
              </w:rPr>
              <w:t>Thunderbolt</w:t>
            </w:r>
            <w:proofErr w:type="spellEnd"/>
            <w:r w:rsidRPr="007B38B3">
              <w:rPr>
                <w:rFonts w:cs="Arial"/>
                <w:color w:val="000000"/>
                <w:sz w:val="20"/>
                <w:lang w:eastAsia="es-CO"/>
              </w:rPr>
              <w:t xml:space="preserve"> 4 | 2 x USB-C 3.2 Gen 2</w:t>
            </w:r>
            <w:r w:rsidRPr="007B38B3">
              <w:rPr>
                <w:rFonts w:cs="Arial"/>
                <w:color w:val="000000"/>
                <w:sz w:val="20"/>
                <w:lang w:eastAsia="es-CO"/>
              </w:rPr>
              <w:br/>
              <w:t>2 x USB-A 3.1 Gen 1 | 1 x HDMI</w:t>
            </w:r>
            <w:r w:rsidRPr="007B38B3">
              <w:rPr>
                <w:rFonts w:cs="Arial"/>
                <w:color w:val="000000"/>
                <w:sz w:val="20"/>
                <w:lang w:eastAsia="es-CO"/>
              </w:rPr>
              <w:br/>
              <w:t>1 x 10 Gigabit Ethernet Port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B3" w:rsidRPr="007B38B3" w:rsidRDefault="007B38B3" w:rsidP="007B38B3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7B38B3">
              <w:rPr>
                <w:rFonts w:cs="Arial"/>
                <w:color w:val="000000"/>
                <w:sz w:val="20"/>
                <w:lang w:val="es-CO" w:eastAsia="es-CO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B3" w:rsidRPr="007B38B3" w:rsidRDefault="007B38B3" w:rsidP="007B38B3">
            <w:pPr>
              <w:jc w:val="right"/>
              <w:rPr>
                <w:rFonts w:cs="Arial"/>
                <w:color w:val="000000"/>
                <w:sz w:val="20"/>
                <w:lang w:val="es-CO" w:eastAsia="es-CO"/>
              </w:rPr>
            </w:pPr>
            <w:r w:rsidRPr="007B38B3">
              <w:rPr>
                <w:rFonts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B3" w:rsidRPr="007B38B3" w:rsidRDefault="007B38B3" w:rsidP="007B38B3">
            <w:pPr>
              <w:rPr>
                <w:rFonts w:ascii="Calibri" w:hAnsi="Calibri" w:cs="Calibri"/>
                <w:color w:val="000000"/>
                <w:sz w:val="20"/>
                <w:lang w:val="es-CO" w:eastAsia="es-CO"/>
              </w:rPr>
            </w:pPr>
            <w:r w:rsidRPr="007B38B3">
              <w:rPr>
                <w:rFonts w:ascii="Calibri" w:hAnsi="Calibri" w:cs="Calibri"/>
                <w:color w:val="000000"/>
                <w:sz w:val="20"/>
                <w:lang w:val="es-CO" w:eastAsia="es-CO"/>
              </w:rPr>
              <w:t> </w:t>
            </w:r>
          </w:p>
        </w:tc>
      </w:tr>
      <w:tr w:rsidR="007B38B3" w:rsidRPr="007B38B3" w:rsidTr="007B38B3">
        <w:trPr>
          <w:trHeight w:val="84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8B3" w:rsidRPr="007B38B3" w:rsidRDefault="007B38B3" w:rsidP="007B38B3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7B38B3">
              <w:rPr>
                <w:rFonts w:cs="Arial"/>
                <w:color w:val="000000"/>
                <w:sz w:val="20"/>
                <w:lang w:val="es-CO" w:eastAsia="es-CO"/>
              </w:rPr>
              <w:t>Monitor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8B3" w:rsidRPr="007B38B3" w:rsidRDefault="007B38B3" w:rsidP="007B38B3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7B38B3">
              <w:rPr>
                <w:rFonts w:cs="Arial"/>
                <w:color w:val="000000"/>
                <w:sz w:val="20"/>
                <w:lang w:val="es-CO" w:eastAsia="es-CO"/>
              </w:rPr>
              <w:t xml:space="preserve">34GP63A-B  Monitor curvo 34" </w:t>
            </w:r>
            <w:proofErr w:type="spellStart"/>
            <w:r w:rsidRPr="007B38B3">
              <w:rPr>
                <w:rFonts w:cs="Arial"/>
                <w:color w:val="000000"/>
                <w:sz w:val="20"/>
                <w:lang w:val="es-CO" w:eastAsia="es-CO"/>
              </w:rPr>
              <w:t>UltraGear</w:t>
            </w:r>
            <w:proofErr w:type="spellEnd"/>
            <w:r w:rsidRPr="007B38B3">
              <w:rPr>
                <w:rFonts w:cs="Arial"/>
                <w:color w:val="000000"/>
                <w:sz w:val="20"/>
                <w:lang w:val="es-CO" w:eastAsia="es-CO"/>
              </w:rPr>
              <w:t>™ QHD HDR 10 160 Hz con base ajustable en inclinación/altura                                           Incluir Cable HDMI compatible con ítem 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B3" w:rsidRPr="007B38B3" w:rsidRDefault="007B38B3" w:rsidP="007B38B3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7B38B3">
              <w:rPr>
                <w:rFonts w:cs="Arial"/>
                <w:color w:val="000000"/>
                <w:sz w:val="20"/>
                <w:lang w:eastAsia="es-CO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B3" w:rsidRPr="007B38B3" w:rsidRDefault="007B38B3" w:rsidP="007B38B3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7B38B3">
              <w:rPr>
                <w:rFonts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B3" w:rsidRPr="007B38B3" w:rsidRDefault="007B38B3" w:rsidP="007B38B3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7B38B3">
              <w:rPr>
                <w:rFonts w:cs="Arial"/>
                <w:color w:val="000000"/>
                <w:sz w:val="20"/>
                <w:lang w:val="es-CO" w:eastAsia="es-CO"/>
              </w:rPr>
              <w:t> </w:t>
            </w:r>
          </w:p>
        </w:tc>
      </w:tr>
      <w:tr w:rsidR="007B38B3" w:rsidRPr="007B38B3" w:rsidTr="007B38B3">
        <w:trPr>
          <w:trHeight w:val="124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8B3" w:rsidRPr="007B38B3" w:rsidRDefault="007B38B3" w:rsidP="007B38B3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7B38B3">
              <w:rPr>
                <w:rFonts w:cs="Arial"/>
                <w:color w:val="000000"/>
                <w:sz w:val="20"/>
                <w:lang w:val="es-CO" w:eastAsia="es-CO"/>
              </w:rPr>
              <w:t>Mouse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8B3" w:rsidRPr="00866ACB" w:rsidRDefault="007B38B3" w:rsidP="007B38B3">
            <w:pPr>
              <w:rPr>
                <w:rFonts w:cs="Arial"/>
                <w:color w:val="000000"/>
                <w:sz w:val="20"/>
                <w:lang w:val="en-US" w:eastAsia="es-CO"/>
              </w:rPr>
            </w:pPr>
            <w:r w:rsidRPr="00866ACB">
              <w:rPr>
                <w:rFonts w:cs="Arial"/>
                <w:color w:val="000000"/>
                <w:sz w:val="20"/>
                <w:lang w:val="en-US" w:eastAsia="es-CO"/>
              </w:rPr>
              <w:t>Magic Mouse (White).</w:t>
            </w:r>
            <w:r w:rsidRPr="00866ACB">
              <w:rPr>
                <w:rFonts w:cs="Arial"/>
                <w:color w:val="000000"/>
                <w:sz w:val="20"/>
                <w:lang w:val="en-US" w:eastAsia="es-CO"/>
              </w:rPr>
              <w:br/>
              <w:t>Wireless and Rechargeable</w:t>
            </w:r>
            <w:r w:rsidRPr="00866ACB">
              <w:rPr>
                <w:rFonts w:cs="Arial"/>
                <w:color w:val="000000"/>
                <w:sz w:val="20"/>
                <w:lang w:val="en-US" w:eastAsia="es-CO"/>
              </w:rPr>
              <w:br/>
              <w:t>Multi-Touch Surface for Gestures</w:t>
            </w:r>
            <w:r w:rsidRPr="00866ACB">
              <w:rPr>
                <w:rFonts w:cs="Arial"/>
                <w:color w:val="000000"/>
                <w:sz w:val="20"/>
                <w:lang w:val="en-US" w:eastAsia="es-CO"/>
              </w:rPr>
              <w:br/>
              <w:t>Pairs Automatically with Mac</w:t>
            </w:r>
            <w:r w:rsidRPr="00866ACB">
              <w:rPr>
                <w:rFonts w:cs="Arial"/>
                <w:color w:val="000000"/>
                <w:sz w:val="20"/>
                <w:lang w:val="en-US" w:eastAsia="es-CO"/>
              </w:rPr>
              <w:br/>
              <w:t>Woven USB Type-C to Lightning Cable.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B3" w:rsidRPr="007B38B3" w:rsidRDefault="007B38B3" w:rsidP="007B38B3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7B38B3">
              <w:rPr>
                <w:rFonts w:cs="Arial"/>
                <w:color w:val="000000"/>
                <w:sz w:val="20"/>
                <w:lang w:val="es-CO" w:eastAsia="es-CO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B3" w:rsidRPr="007B38B3" w:rsidRDefault="007B38B3" w:rsidP="007B38B3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7B38B3">
              <w:rPr>
                <w:rFonts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B3" w:rsidRPr="007B38B3" w:rsidRDefault="007B38B3" w:rsidP="007B38B3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7B38B3">
              <w:rPr>
                <w:rFonts w:cs="Arial"/>
                <w:color w:val="000000"/>
                <w:sz w:val="20"/>
                <w:lang w:val="es-CO" w:eastAsia="es-CO"/>
              </w:rPr>
              <w:t> </w:t>
            </w:r>
          </w:p>
        </w:tc>
      </w:tr>
      <w:tr w:rsidR="007B38B3" w:rsidRPr="007B38B3" w:rsidTr="007B38B3">
        <w:trPr>
          <w:trHeight w:val="211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8B3" w:rsidRPr="007B38B3" w:rsidRDefault="007B38B3" w:rsidP="007B38B3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7B38B3">
              <w:rPr>
                <w:rFonts w:cs="Arial"/>
                <w:color w:val="000000"/>
                <w:sz w:val="20"/>
                <w:lang w:val="es-CO" w:eastAsia="es-CO"/>
              </w:rPr>
              <w:t>Teclado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8B3" w:rsidRPr="00866ACB" w:rsidRDefault="007B38B3" w:rsidP="007B38B3">
            <w:pPr>
              <w:rPr>
                <w:rFonts w:cs="Arial"/>
                <w:color w:val="000000"/>
                <w:sz w:val="20"/>
                <w:lang w:val="en-US" w:eastAsia="es-CO"/>
              </w:rPr>
            </w:pPr>
            <w:r w:rsidRPr="00866ACB">
              <w:rPr>
                <w:rFonts w:cs="Arial"/>
                <w:color w:val="000000"/>
                <w:sz w:val="20"/>
                <w:lang w:val="en-US" w:eastAsia="es-CO"/>
              </w:rPr>
              <w:t xml:space="preserve">Magic Keyboard </w:t>
            </w:r>
            <w:proofErr w:type="spellStart"/>
            <w:r w:rsidRPr="00866ACB">
              <w:rPr>
                <w:rFonts w:cs="Arial"/>
                <w:color w:val="000000"/>
                <w:sz w:val="20"/>
                <w:lang w:val="en-US" w:eastAsia="es-CO"/>
              </w:rPr>
              <w:t>Español</w:t>
            </w:r>
            <w:proofErr w:type="spellEnd"/>
            <w:r w:rsidRPr="00866ACB">
              <w:rPr>
                <w:rFonts w:cs="Arial"/>
                <w:color w:val="000000"/>
                <w:sz w:val="20"/>
                <w:lang w:val="en-US" w:eastAsia="es-CO"/>
              </w:rPr>
              <w:t xml:space="preserve"> with Touch ID and Numeric Keypad</w:t>
            </w:r>
            <w:r w:rsidRPr="00866ACB">
              <w:rPr>
                <w:rFonts w:cs="Arial"/>
                <w:color w:val="000000"/>
                <w:sz w:val="20"/>
                <w:lang w:val="en-US" w:eastAsia="es-CO"/>
              </w:rPr>
              <w:br/>
              <w:t>(White Keys). Wireless Bluetooth Connectivity</w:t>
            </w:r>
            <w:r w:rsidRPr="00866ACB">
              <w:rPr>
                <w:rFonts w:cs="Arial"/>
                <w:color w:val="000000"/>
                <w:sz w:val="20"/>
                <w:lang w:val="en-US" w:eastAsia="es-CO"/>
              </w:rPr>
              <w:br/>
              <w:t>Built-In Rechargeable Battery</w:t>
            </w:r>
            <w:r w:rsidRPr="00866ACB">
              <w:rPr>
                <w:rFonts w:cs="Arial"/>
                <w:color w:val="000000"/>
                <w:sz w:val="20"/>
                <w:lang w:val="en-US" w:eastAsia="es-CO"/>
              </w:rPr>
              <w:br/>
              <w:t>Touch ID Sensor</w:t>
            </w:r>
            <w:r w:rsidRPr="00866ACB">
              <w:rPr>
                <w:rFonts w:cs="Arial"/>
                <w:color w:val="000000"/>
                <w:sz w:val="20"/>
                <w:lang w:val="en-US" w:eastAsia="es-CO"/>
              </w:rPr>
              <w:br/>
              <w:t>Numeric Keypad</w:t>
            </w:r>
            <w:r w:rsidRPr="00866ACB">
              <w:rPr>
                <w:rFonts w:cs="Arial"/>
                <w:color w:val="000000"/>
                <w:sz w:val="20"/>
                <w:lang w:val="en-US" w:eastAsia="es-CO"/>
              </w:rPr>
              <w:br/>
              <w:t>Low-Profile, Compact Design</w:t>
            </w:r>
            <w:r w:rsidRPr="00866ACB">
              <w:rPr>
                <w:rFonts w:cs="Arial"/>
                <w:color w:val="000000"/>
                <w:sz w:val="20"/>
                <w:lang w:val="en-US" w:eastAsia="es-CO"/>
              </w:rPr>
              <w:br/>
              <w:t>Lightning to USB-C Cable Included</w:t>
            </w:r>
            <w:r w:rsidRPr="00866ACB">
              <w:rPr>
                <w:rFonts w:cs="Arial"/>
                <w:color w:val="000000"/>
                <w:sz w:val="20"/>
                <w:lang w:val="en-US" w:eastAsia="es-CO"/>
              </w:rPr>
              <w:br/>
              <w:t>Mac Compatible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B3" w:rsidRPr="007B38B3" w:rsidRDefault="007B38B3" w:rsidP="007B38B3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7B38B3">
              <w:rPr>
                <w:rFonts w:cs="Arial"/>
                <w:color w:val="000000"/>
                <w:sz w:val="20"/>
                <w:lang w:val="es-CO" w:eastAsia="es-CO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B3" w:rsidRPr="007B38B3" w:rsidRDefault="007B38B3" w:rsidP="007B38B3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7B38B3">
              <w:rPr>
                <w:rFonts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B3" w:rsidRPr="007B38B3" w:rsidRDefault="007B38B3" w:rsidP="007B38B3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7B38B3">
              <w:rPr>
                <w:rFonts w:cs="Arial"/>
                <w:color w:val="000000"/>
                <w:sz w:val="20"/>
                <w:lang w:val="es-CO" w:eastAsia="es-CO"/>
              </w:rPr>
              <w:t> </w:t>
            </w:r>
          </w:p>
        </w:tc>
      </w:tr>
      <w:tr w:rsidR="007B38B3" w:rsidRPr="007B38B3" w:rsidTr="007B38B3">
        <w:trPr>
          <w:trHeight w:val="300"/>
        </w:trPr>
        <w:tc>
          <w:tcPr>
            <w:tcW w:w="8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B3" w:rsidRPr="007B38B3" w:rsidRDefault="007B38B3" w:rsidP="007B38B3">
            <w:pPr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  <w:r w:rsidRPr="007B38B3">
              <w:rPr>
                <w:rFonts w:cs="Arial"/>
                <w:b/>
                <w:bCs/>
                <w:color w:val="000000"/>
                <w:sz w:val="20"/>
                <w:lang w:eastAsia="es-CO"/>
              </w:rPr>
              <w:t>Subtotal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B3" w:rsidRPr="007B38B3" w:rsidRDefault="007B38B3" w:rsidP="007B38B3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7B38B3">
              <w:rPr>
                <w:rFonts w:cs="Arial"/>
                <w:color w:val="000000"/>
                <w:sz w:val="20"/>
                <w:lang w:val="es-CO" w:eastAsia="es-CO"/>
              </w:rPr>
              <w:t>$</w:t>
            </w:r>
          </w:p>
        </w:tc>
      </w:tr>
      <w:tr w:rsidR="007B38B3" w:rsidRPr="007B38B3" w:rsidTr="007B38B3">
        <w:trPr>
          <w:trHeight w:val="300"/>
        </w:trPr>
        <w:tc>
          <w:tcPr>
            <w:tcW w:w="8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B3" w:rsidRPr="007B38B3" w:rsidRDefault="007B38B3" w:rsidP="007B38B3">
            <w:pPr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  <w:r w:rsidRPr="007B38B3">
              <w:rPr>
                <w:rFonts w:cs="Arial"/>
                <w:b/>
                <w:bCs/>
                <w:color w:val="000000"/>
                <w:sz w:val="20"/>
                <w:lang w:eastAsia="es-CO"/>
              </w:rPr>
              <w:t>Impuesto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B3" w:rsidRPr="007B38B3" w:rsidRDefault="007B38B3" w:rsidP="007B38B3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7B38B3">
              <w:rPr>
                <w:rFonts w:cs="Arial"/>
                <w:color w:val="000000"/>
                <w:sz w:val="20"/>
                <w:lang w:val="es-CO" w:eastAsia="es-CO"/>
              </w:rPr>
              <w:t> </w:t>
            </w:r>
          </w:p>
        </w:tc>
      </w:tr>
      <w:tr w:rsidR="007B38B3" w:rsidRPr="007B38B3" w:rsidTr="007B38B3">
        <w:trPr>
          <w:trHeight w:val="300"/>
        </w:trPr>
        <w:tc>
          <w:tcPr>
            <w:tcW w:w="8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B3" w:rsidRPr="007B38B3" w:rsidRDefault="007B38B3" w:rsidP="007B38B3">
            <w:pPr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  <w:r w:rsidRPr="007B38B3">
              <w:rPr>
                <w:rFonts w:cs="Arial"/>
                <w:b/>
                <w:bCs/>
                <w:color w:val="000000"/>
                <w:sz w:val="20"/>
                <w:lang w:eastAsia="es-CO"/>
              </w:rPr>
              <w:t>Valor 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B3" w:rsidRPr="007B38B3" w:rsidRDefault="007B38B3" w:rsidP="007B38B3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7B38B3">
              <w:rPr>
                <w:rFonts w:cs="Arial"/>
                <w:color w:val="000000"/>
                <w:sz w:val="20"/>
                <w:lang w:val="es-CO" w:eastAsia="es-CO"/>
              </w:rPr>
              <w:t>$</w:t>
            </w:r>
          </w:p>
        </w:tc>
      </w:tr>
    </w:tbl>
    <w:p w:rsidR="000A214D" w:rsidRPr="007B2922" w:rsidRDefault="000A214D" w:rsidP="000A214D">
      <w:pPr>
        <w:pStyle w:val="NormalWeb"/>
        <w:rPr>
          <w:rFonts w:ascii="Arial" w:hAnsi="Arial" w:cs="Arial"/>
          <w:spacing w:val="-3"/>
          <w:sz w:val="22"/>
          <w:szCs w:val="22"/>
          <w:lang w:val="es-CO"/>
        </w:rPr>
      </w:pPr>
      <w:r w:rsidRPr="007B2922">
        <w:rPr>
          <w:rFonts w:ascii="Arial" w:hAnsi="Arial" w:cs="Arial"/>
          <w:spacing w:val="-3"/>
          <w:sz w:val="22"/>
          <w:szCs w:val="22"/>
          <w:lang w:val="es-CO"/>
        </w:rPr>
        <w:t>*Si el proponente ofrece alguno de los costos como valor agregado deberá especificar por que no relaciona el costo del ítem señalado.</w:t>
      </w:r>
    </w:p>
    <w:tbl>
      <w:tblPr>
        <w:tblW w:w="5125" w:type="pct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1"/>
        <w:gridCol w:w="3779"/>
        <w:gridCol w:w="1371"/>
        <w:gridCol w:w="1420"/>
      </w:tblGrid>
      <w:tr w:rsidR="000A214D" w:rsidRPr="007B2922" w:rsidTr="00866ACB">
        <w:trPr>
          <w:trHeight w:val="454"/>
        </w:trPr>
        <w:tc>
          <w:tcPr>
            <w:tcW w:w="1589" w:type="pct"/>
            <w:vAlign w:val="center"/>
          </w:tcPr>
          <w:p w:rsidR="000A214D" w:rsidRPr="007B2922" w:rsidRDefault="000A214D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7B2922">
              <w:rPr>
                <w:rFonts w:cs="Arial"/>
                <w:color w:val="000000"/>
                <w:sz w:val="22"/>
                <w:szCs w:val="22"/>
              </w:rPr>
              <w:t>Empresa que cotiza:</w:t>
            </w:r>
          </w:p>
        </w:tc>
        <w:tc>
          <w:tcPr>
            <w:tcW w:w="3411" w:type="pct"/>
            <w:gridSpan w:val="3"/>
            <w:vAlign w:val="center"/>
          </w:tcPr>
          <w:p w:rsidR="000A214D" w:rsidRPr="007B2922" w:rsidRDefault="000A214D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0A214D" w:rsidRPr="007B2922" w:rsidTr="00866ACB">
        <w:trPr>
          <w:trHeight w:val="454"/>
        </w:trPr>
        <w:tc>
          <w:tcPr>
            <w:tcW w:w="1589" w:type="pct"/>
            <w:vAlign w:val="center"/>
          </w:tcPr>
          <w:p w:rsidR="000A214D" w:rsidRPr="007B2922" w:rsidRDefault="000A214D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7B2922">
              <w:rPr>
                <w:rFonts w:cs="Arial"/>
                <w:color w:val="000000"/>
                <w:sz w:val="22"/>
                <w:szCs w:val="22"/>
              </w:rPr>
              <w:t>Formato diligenciado por:</w:t>
            </w:r>
          </w:p>
        </w:tc>
        <w:tc>
          <w:tcPr>
            <w:tcW w:w="3411" w:type="pct"/>
            <w:gridSpan w:val="3"/>
          </w:tcPr>
          <w:p w:rsidR="000A214D" w:rsidRPr="007B2922" w:rsidRDefault="000A214D" w:rsidP="00DA7B44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0A214D" w:rsidRPr="007B2922" w:rsidTr="00866ACB">
        <w:trPr>
          <w:trHeight w:val="454"/>
        </w:trPr>
        <w:tc>
          <w:tcPr>
            <w:tcW w:w="1589" w:type="pct"/>
            <w:vAlign w:val="center"/>
          </w:tcPr>
          <w:p w:rsidR="000A214D" w:rsidRPr="007B2922" w:rsidRDefault="000A214D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7B2922">
              <w:rPr>
                <w:rFonts w:cs="Arial"/>
                <w:color w:val="000000"/>
                <w:sz w:val="22"/>
                <w:szCs w:val="22"/>
              </w:rPr>
              <w:t>Cargo en la empresa:</w:t>
            </w:r>
          </w:p>
        </w:tc>
        <w:tc>
          <w:tcPr>
            <w:tcW w:w="1962" w:type="pct"/>
            <w:vAlign w:val="center"/>
          </w:tcPr>
          <w:p w:rsidR="000A214D" w:rsidRPr="007B2922" w:rsidRDefault="000A214D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Align w:val="center"/>
          </w:tcPr>
          <w:p w:rsidR="000A214D" w:rsidRPr="007B2922" w:rsidRDefault="000A214D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7B2922">
              <w:rPr>
                <w:rFonts w:cs="Arial"/>
                <w:color w:val="000000"/>
                <w:sz w:val="22"/>
                <w:szCs w:val="22"/>
              </w:rPr>
              <w:t>Teléfono:</w:t>
            </w:r>
          </w:p>
        </w:tc>
        <w:tc>
          <w:tcPr>
            <w:tcW w:w="737" w:type="pct"/>
          </w:tcPr>
          <w:p w:rsidR="000A214D" w:rsidRPr="007B2922" w:rsidRDefault="000A214D" w:rsidP="00DA7B4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214D" w:rsidRPr="007B2922" w:rsidTr="00866ACB">
        <w:trPr>
          <w:trHeight w:val="454"/>
        </w:trPr>
        <w:tc>
          <w:tcPr>
            <w:tcW w:w="1589" w:type="pct"/>
            <w:vAlign w:val="center"/>
          </w:tcPr>
          <w:p w:rsidR="000A214D" w:rsidRPr="007B2922" w:rsidRDefault="000A214D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7B2922">
              <w:rPr>
                <w:rFonts w:cs="Arial"/>
                <w:color w:val="000000"/>
                <w:sz w:val="22"/>
                <w:szCs w:val="22"/>
              </w:rPr>
              <w:t>Correo electrónico:</w:t>
            </w:r>
          </w:p>
        </w:tc>
        <w:tc>
          <w:tcPr>
            <w:tcW w:w="1962" w:type="pct"/>
            <w:vAlign w:val="center"/>
          </w:tcPr>
          <w:p w:rsidR="000A214D" w:rsidRPr="007B2922" w:rsidRDefault="00866ACB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hyperlink r:id="rId7" w:history="1"/>
            <w:r w:rsidR="000A214D" w:rsidRPr="007B2922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12" w:type="pct"/>
            <w:vAlign w:val="center"/>
          </w:tcPr>
          <w:p w:rsidR="000A214D" w:rsidRPr="007B2922" w:rsidRDefault="000A214D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7B2922">
              <w:rPr>
                <w:rFonts w:cs="Arial"/>
                <w:color w:val="000000"/>
                <w:sz w:val="22"/>
                <w:szCs w:val="22"/>
              </w:rPr>
              <w:t xml:space="preserve">Ciudad </w:t>
            </w:r>
          </w:p>
        </w:tc>
        <w:tc>
          <w:tcPr>
            <w:tcW w:w="737" w:type="pct"/>
          </w:tcPr>
          <w:p w:rsidR="000A214D" w:rsidRPr="007B2922" w:rsidRDefault="000A214D" w:rsidP="00DA7B44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7B2922">
              <w:rPr>
                <w:rFonts w:cs="Arial"/>
                <w:color w:val="000000"/>
                <w:sz w:val="22"/>
                <w:szCs w:val="22"/>
              </w:rPr>
              <w:t>Medellín</w:t>
            </w:r>
          </w:p>
        </w:tc>
      </w:tr>
      <w:tr w:rsidR="000A214D" w:rsidRPr="007B2922" w:rsidTr="00866ACB">
        <w:trPr>
          <w:trHeight w:val="736"/>
        </w:trPr>
        <w:tc>
          <w:tcPr>
            <w:tcW w:w="5000" w:type="pct"/>
            <w:gridSpan w:val="4"/>
          </w:tcPr>
          <w:p w:rsidR="000A214D" w:rsidRPr="007B2922" w:rsidRDefault="000A214D" w:rsidP="00DA7B44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7B2922">
              <w:rPr>
                <w:rFonts w:cs="Arial"/>
                <w:color w:val="000000"/>
                <w:sz w:val="22"/>
                <w:szCs w:val="22"/>
              </w:rPr>
              <w:t>Firma:</w:t>
            </w:r>
          </w:p>
          <w:p w:rsidR="000A214D" w:rsidRPr="007B2922" w:rsidRDefault="000A214D" w:rsidP="00DA7B44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7B2922">
              <w:rPr>
                <w:rFonts w:cs="Arial"/>
                <w:iCs/>
                <w:color w:val="000000"/>
                <w:sz w:val="22"/>
                <w:szCs w:val="22"/>
              </w:rPr>
              <w:tab/>
              <w:t>____________________________________________________________________</w:t>
            </w:r>
          </w:p>
        </w:tc>
      </w:tr>
    </w:tbl>
    <w:p w:rsidR="00433B89" w:rsidRPr="007B2922" w:rsidRDefault="00433B89">
      <w:pPr>
        <w:rPr>
          <w:rFonts w:cs="Arial"/>
          <w:sz w:val="22"/>
          <w:szCs w:val="22"/>
        </w:rPr>
      </w:pPr>
      <w:bookmarkStart w:id="0" w:name="_GoBack"/>
      <w:bookmarkEnd w:id="0"/>
    </w:p>
    <w:sectPr w:rsidR="00433B89" w:rsidRPr="007B2922" w:rsidSect="00C03978">
      <w:footerReference w:type="even" r:id="rId8"/>
      <w:footerReference w:type="default" r:id="rId9"/>
      <w:headerReference w:type="first" r:id="rId10"/>
      <w:pgSz w:w="12242" w:h="15842" w:code="1"/>
      <w:pgMar w:top="1361" w:right="1418" w:bottom="1361" w:left="1418" w:header="851" w:footer="5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F1F" w:rsidRDefault="00307F1F">
      <w:r>
        <w:separator/>
      </w:r>
    </w:p>
  </w:endnote>
  <w:endnote w:type="continuationSeparator" w:id="0">
    <w:p w:rsidR="00307F1F" w:rsidRDefault="00307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62" w:rsidRDefault="000A214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1E0F62" w:rsidRDefault="00866ACB">
    <w:pPr>
      <w:pStyle w:val="Piedepgina"/>
      <w:ind w:right="360"/>
    </w:pPr>
  </w:p>
  <w:p w:rsidR="001E0F62" w:rsidRDefault="00866ACB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62" w:rsidRDefault="00866ACB" w:rsidP="00B97469">
    <w:pPr>
      <w:ind w:left="-207"/>
      <w:jc w:val="both"/>
      <w:rPr>
        <w:rFonts w:cs="Arial"/>
        <w:sz w:val="20"/>
      </w:rPr>
    </w:pPr>
  </w:p>
  <w:p w:rsidR="001E0F62" w:rsidRPr="00485EF7" w:rsidRDefault="00866ACB" w:rsidP="00485EF7">
    <w:pPr>
      <w:pStyle w:val="Piedepgina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F1F" w:rsidRDefault="00307F1F">
      <w:r>
        <w:separator/>
      </w:r>
    </w:p>
  </w:footnote>
  <w:footnote w:type="continuationSeparator" w:id="0">
    <w:p w:rsidR="00307F1F" w:rsidRDefault="00307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961"/>
      <w:gridCol w:w="2693"/>
    </w:tblGrid>
    <w:tr w:rsidR="001E0F62" w:rsidRPr="00D0524E" w:rsidTr="00B4398C">
      <w:trPr>
        <w:cantSplit/>
        <w:trHeight w:val="276"/>
      </w:trPr>
      <w:tc>
        <w:tcPr>
          <w:tcW w:w="2552" w:type="dxa"/>
          <w:vMerge w:val="restart"/>
          <w:vAlign w:val="center"/>
        </w:tcPr>
        <w:p w:rsidR="001E0F62" w:rsidRPr="00D0524E" w:rsidRDefault="005F69BC" w:rsidP="00B4398C">
          <w:pPr>
            <w:jc w:val="center"/>
            <w:rPr>
              <w:rFonts w:ascii="Calibri" w:hAnsi="Calibri" w:cs="Calibri"/>
              <w:sz w:val="20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681D37CA" wp14:editId="3D7F84DE">
                <wp:extent cx="1531620" cy="521970"/>
                <wp:effectExtent l="0" t="0" r="0" b="0"/>
                <wp:docPr id="1" name="Imagen 1" descr="http://10.1.1.85:81/Firma/Firma.png">
                  <a:hlinkClick xmlns:a="http://schemas.openxmlformats.org/drawingml/2006/main" r:id="rId1"/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http://10.1.1.85:81/Firma/Firma.png">
                          <a:hlinkClick r:id="rId2"/>
                        </pic:cNvPr>
                        <pic:cNvPicPr/>
                      </pic:nvPicPr>
                      <pic:blipFill>
                        <a:blip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162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:rsidR="001E0F62" w:rsidRPr="00866ACB" w:rsidRDefault="005F69BC" w:rsidP="00175220">
          <w:pPr>
            <w:jc w:val="center"/>
            <w:rPr>
              <w:rFonts w:ascii="Calibri" w:hAnsi="Calibri" w:cs="Calibri"/>
              <w:b/>
              <w:szCs w:val="24"/>
            </w:rPr>
          </w:pPr>
          <w:r w:rsidRPr="00866ACB">
            <w:rPr>
              <w:rFonts w:ascii="Calibri" w:hAnsi="Calibri" w:cs="Calibri"/>
              <w:b/>
              <w:szCs w:val="24"/>
            </w:rPr>
            <w:t xml:space="preserve">Invitación </w:t>
          </w:r>
          <w:r w:rsidR="00175220" w:rsidRPr="00866ACB">
            <w:rPr>
              <w:rFonts w:ascii="Calibri" w:hAnsi="Calibri" w:cs="Calibri"/>
              <w:b/>
              <w:szCs w:val="24"/>
            </w:rPr>
            <w:t>Pública</w:t>
          </w:r>
        </w:p>
        <w:p w:rsidR="00866ACB" w:rsidRPr="00D0524E" w:rsidRDefault="00866ACB" w:rsidP="00175220">
          <w:pPr>
            <w:jc w:val="center"/>
            <w:rPr>
              <w:rFonts w:ascii="Calibri" w:hAnsi="Calibri" w:cs="Calibri"/>
              <w:b/>
              <w:sz w:val="28"/>
              <w:szCs w:val="28"/>
            </w:rPr>
          </w:pPr>
          <w:r w:rsidRPr="00866ACB">
            <w:rPr>
              <w:rFonts w:ascii="Calibri" w:hAnsi="Calibri" w:cs="Calibri"/>
              <w:b/>
              <w:szCs w:val="24"/>
            </w:rPr>
            <w:t>IP 062-2024</w:t>
          </w:r>
        </w:p>
      </w:tc>
      <w:tc>
        <w:tcPr>
          <w:tcW w:w="2693" w:type="dxa"/>
        </w:tcPr>
        <w:p w:rsidR="001E0F62" w:rsidRPr="00D0524E" w:rsidRDefault="000A214D" w:rsidP="008B73C6">
          <w:pPr>
            <w:pStyle w:val="Ttulo1"/>
            <w:rPr>
              <w:rFonts w:ascii="Calibri" w:hAnsi="Calibri" w:cs="Calibri"/>
              <w:sz w:val="22"/>
              <w:szCs w:val="22"/>
            </w:rPr>
          </w:pPr>
          <w:r w:rsidRPr="00D0524E">
            <w:rPr>
              <w:rFonts w:ascii="Calibri" w:hAnsi="Calibri" w:cs="Calibri"/>
              <w:b/>
              <w:sz w:val="22"/>
              <w:szCs w:val="22"/>
            </w:rPr>
            <w:t>Código:</w:t>
          </w:r>
          <w:r w:rsidRPr="00D0524E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D0524E">
            <w:rPr>
              <w:rFonts w:ascii="Calibri" w:hAnsi="Calibri" w:cs="Calibri"/>
              <w:sz w:val="20"/>
            </w:rPr>
            <w:t>FO-P20-S1-05</w:t>
          </w:r>
        </w:p>
      </w:tc>
    </w:tr>
    <w:tr w:rsidR="001E0F62" w:rsidRPr="00D0524E" w:rsidTr="00B4398C">
      <w:trPr>
        <w:cantSplit/>
        <w:trHeight w:val="196"/>
      </w:trPr>
      <w:tc>
        <w:tcPr>
          <w:tcW w:w="2552" w:type="dxa"/>
          <w:vMerge/>
        </w:tcPr>
        <w:p w:rsidR="001E0F62" w:rsidRPr="00D0524E" w:rsidRDefault="00866ACB" w:rsidP="00B4398C">
          <w:pPr>
            <w:jc w:val="both"/>
            <w:rPr>
              <w:rFonts w:ascii="Calibri" w:hAnsi="Calibri" w:cs="Calibri"/>
              <w:noProof/>
              <w:sz w:val="20"/>
            </w:rPr>
          </w:pPr>
        </w:p>
      </w:tc>
      <w:tc>
        <w:tcPr>
          <w:tcW w:w="4961" w:type="dxa"/>
          <w:vMerge/>
        </w:tcPr>
        <w:p w:rsidR="001E0F62" w:rsidRPr="00D0524E" w:rsidRDefault="00866ACB" w:rsidP="00B4398C">
          <w:pPr>
            <w:jc w:val="center"/>
            <w:rPr>
              <w:rFonts w:ascii="Calibri" w:hAnsi="Calibri" w:cs="Calibri"/>
              <w:sz w:val="20"/>
            </w:rPr>
          </w:pPr>
        </w:p>
      </w:tc>
      <w:tc>
        <w:tcPr>
          <w:tcW w:w="2693" w:type="dxa"/>
        </w:tcPr>
        <w:p w:rsidR="001E0F62" w:rsidRPr="00D0524E" w:rsidRDefault="000A214D" w:rsidP="00B4398C">
          <w:pPr>
            <w:pStyle w:val="Ttulo1"/>
            <w:rPr>
              <w:rFonts w:ascii="Calibri" w:hAnsi="Calibri" w:cs="Calibri"/>
              <w:sz w:val="22"/>
              <w:szCs w:val="22"/>
            </w:rPr>
          </w:pPr>
          <w:r w:rsidRPr="00D0524E">
            <w:rPr>
              <w:rFonts w:ascii="Calibri" w:hAnsi="Calibri" w:cs="Calibri"/>
              <w:b/>
              <w:sz w:val="22"/>
              <w:szCs w:val="22"/>
            </w:rPr>
            <w:t>Versión:</w:t>
          </w:r>
          <w:r w:rsidRPr="00D0524E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D0524E">
            <w:rPr>
              <w:rFonts w:ascii="Calibri" w:hAnsi="Calibri" w:cs="Calibri"/>
              <w:sz w:val="20"/>
            </w:rPr>
            <w:t>03</w:t>
          </w:r>
        </w:p>
      </w:tc>
    </w:tr>
  </w:tbl>
  <w:p w:rsidR="001E0F62" w:rsidRDefault="00866AC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14D"/>
    <w:rsid w:val="000A214D"/>
    <w:rsid w:val="00175220"/>
    <w:rsid w:val="001D266F"/>
    <w:rsid w:val="00215129"/>
    <w:rsid w:val="00307F1F"/>
    <w:rsid w:val="00321B22"/>
    <w:rsid w:val="00405EE7"/>
    <w:rsid w:val="00433B89"/>
    <w:rsid w:val="00463503"/>
    <w:rsid w:val="005F69BC"/>
    <w:rsid w:val="00710BD2"/>
    <w:rsid w:val="007B2922"/>
    <w:rsid w:val="007B38B3"/>
    <w:rsid w:val="007E734A"/>
    <w:rsid w:val="00866ACB"/>
    <w:rsid w:val="008B4321"/>
    <w:rsid w:val="00A1664C"/>
    <w:rsid w:val="00EC730D"/>
    <w:rsid w:val="00F93766"/>
    <w:rsid w:val="00FA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3AF9AE"/>
  <w15:chartTrackingRefBased/>
  <w15:docId w15:val="{5F5D03FC-688F-4B71-8C84-989EEFFD0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14D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A214D"/>
    <w:pPr>
      <w:keepNext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A214D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0A214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214D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Nmerodepgina">
    <w:name w:val="page number"/>
    <w:basedOn w:val="Fuentedeprrafopredeter"/>
    <w:rsid w:val="000A214D"/>
  </w:style>
  <w:style w:type="paragraph" w:styleId="Piedepgina">
    <w:name w:val="footer"/>
    <w:basedOn w:val="Normal"/>
    <w:link w:val="PiedepginaCar"/>
    <w:rsid w:val="000A214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A214D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rsid w:val="000A214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Sinespaciado">
    <w:name w:val="No Spacing"/>
    <w:link w:val="SinespaciadoCar"/>
    <w:uiPriority w:val="1"/>
    <w:qFormat/>
    <w:rsid w:val="000A214D"/>
    <w:pPr>
      <w:spacing w:after="0" w:line="240" w:lineRule="auto"/>
    </w:pPr>
  </w:style>
  <w:style w:type="paragraph" w:customStyle="1" w:styleId="Default">
    <w:name w:val="Default"/>
    <w:rsid w:val="000A21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inespaciadoCar">
    <w:name w:val="Sin espaciado Car"/>
    <w:link w:val="Sinespaciado"/>
    <w:uiPriority w:val="1"/>
    <w:locked/>
    <w:rsid w:val="000A2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sierralopez@yaho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10.1.1.85:81/Firma/Firma.png" TargetMode="External"/><Relationship Id="rId2" Type="http://schemas.openxmlformats.org/officeDocument/2006/relationships/hyperlink" Target="www.teleantioquia.co" TargetMode="External"/><Relationship Id="rId1" Type="http://schemas.openxmlformats.org/officeDocument/2006/relationships/hyperlink" Target="file:///C:\Users\fabiomunoz\Documents\2024\Compra\hosting\www.teleantioquia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46EEE-BE1E-4661-A2BE-F8C4A363C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1279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Alejandro Alvarez Venegas</dc:creator>
  <cp:keywords/>
  <dc:description/>
  <cp:lastModifiedBy>Fernanda Aranguren Vasquez</cp:lastModifiedBy>
  <cp:revision>2</cp:revision>
  <dcterms:created xsi:type="dcterms:W3CDTF">2024-07-16T19:24:00Z</dcterms:created>
  <dcterms:modified xsi:type="dcterms:W3CDTF">2024-07-16T19:24:00Z</dcterms:modified>
</cp:coreProperties>
</file>