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976"/>
        <w:gridCol w:w="1325"/>
        <w:gridCol w:w="1476"/>
        <w:gridCol w:w="1905"/>
        <w:gridCol w:w="2693"/>
      </w:tblGrid>
      <w:tr w:rsidR="0093030E" w:rsidRPr="0093030E" w:rsidTr="0093030E">
        <w:trPr>
          <w:trHeight w:val="840"/>
        </w:trPr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TELEANTIOQUIA</w:t>
            </w:r>
          </w:p>
        </w:tc>
      </w:tr>
      <w:tr w:rsidR="0093030E" w:rsidRPr="0093030E" w:rsidTr="0093030E">
        <w:trPr>
          <w:trHeight w:val="33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DPYT 51-2022</w:t>
            </w:r>
          </w:p>
        </w:tc>
      </w:tr>
      <w:tr w:rsidR="0093030E" w:rsidRPr="0093030E" w:rsidTr="0093030E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Página 1 de 1</w:t>
            </w:r>
          </w:p>
        </w:tc>
      </w:tr>
      <w:tr w:rsidR="0093030E" w:rsidRPr="0093030E" w:rsidTr="0093030E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FORMATO 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VALOR DE LA COTIZACIÓN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ITEM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CANTIDAD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VALOR UNITARIO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VALOR/ TOTAL</w:t>
            </w:r>
          </w:p>
        </w:tc>
      </w:tr>
      <w:tr w:rsidR="0093030E" w:rsidRPr="0093030E" w:rsidTr="0093030E">
        <w:trPr>
          <w:trHeight w:val="54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Micrófono tipo Diadema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54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Micrófono tipo </w:t>
            </w:r>
            <w:proofErr w:type="spellStart"/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Lavalier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54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Rack sonido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54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E" w:rsidRPr="0093030E" w:rsidRDefault="00655536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base</w:t>
            </w:r>
            <w:bookmarkStart w:id="0" w:name="_GoBack"/>
            <w:bookmarkEnd w:id="0"/>
            <w:r w:rsidR="0093030E"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micrófono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54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Kit luces LED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315"/>
        </w:trPr>
        <w:tc>
          <w:tcPr>
            <w:tcW w:w="63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SUB TOTAL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315"/>
        </w:trPr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IVA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315"/>
        </w:trPr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TOTAL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40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3030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3030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PLAZO DE ENTREGA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proofErr w:type="spellStart"/>
            <w:r w:rsidRPr="0093030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N°DE</w:t>
            </w:r>
            <w:proofErr w:type="spellEnd"/>
            <w:r w:rsidRPr="0093030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DÍAS (CALENDARIO)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030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3030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3030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GARANTÍA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3030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MESES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3030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499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Empresa que cotiza: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499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Formato diligenciado por: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499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Cargo en la empresa: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499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Correo electrónico: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70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Firma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Teléfono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3030E" w:rsidRPr="0093030E" w:rsidTr="0093030E">
        <w:trPr>
          <w:trHeight w:val="63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30E" w:rsidRPr="0093030E" w:rsidRDefault="0093030E" w:rsidP="0093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303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AD76D1" w:rsidRDefault="00AD76D1"/>
    <w:sectPr w:rsidR="00AD7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0E"/>
    <w:rsid w:val="00655536"/>
    <w:rsid w:val="0093030E"/>
    <w:rsid w:val="00A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FA96"/>
  <w15:chartTrackingRefBased/>
  <w15:docId w15:val="{A36A205F-C86E-46C0-B8DA-478A9DE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tecnologias</dc:creator>
  <cp:keywords/>
  <dc:description/>
  <cp:lastModifiedBy>Profesional tecnologias </cp:lastModifiedBy>
  <cp:revision>3</cp:revision>
  <dcterms:created xsi:type="dcterms:W3CDTF">2022-09-08T20:10:00Z</dcterms:created>
  <dcterms:modified xsi:type="dcterms:W3CDTF">2022-09-08T22:23:00Z</dcterms:modified>
</cp:coreProperties>
</file>