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2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962"/>
        <w:gridCol w:w="2696"/>
      </w:tblGrid>
      <w:tr w:rsidR="00D42A45" w:rsidRPr="00F6006F" w:rsidTr="008E6EA5">
        <w:trPr>
          <w:trHeight w:val="275"/>
        </w:trPr>
        <w:tc>
          <w:tcPr>
            <w:tcW w:w="2552" w:type="dxa"/>
            <w:vMerge w:val="restart"/>
          </w:tcPr>
          <w:p w:rsidR="00D42A45" w:rsidRPr="00F6006F" w:rsidRDefault="00D42A45" w:rsidP="0077587F">
            <w:pPr>
              <w:pStyle w:val="TableParagraph"/>
              <w:ind w:left="179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  <w:noProof/>
                <w:lang w:val="es-CO" w:eastAsia="es-CO"/>
              </w:rPr>
              <w:drawing>
                <wp:inline distT="0" distB="0" distL="0" distR="0" wp14:anchorId="617AE243" wp14:editId="42470BD1">
                  <wp:extent cx="1388787" cy="31394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787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vMerge w:val="restart"/>
          </w:tcPr>
          <w:p w:rsidR="00D42A45" w:rsidRPr="00F6006F" w:rsidRDefault="00D42A45" w:rsidP="0077587F">
            <w:pPr>
              <w:pStyle w:val="TableParagraph"/>
              <w:spacing w:before="105"/>
              <w:ind w:left="916"/>
              <w:rPr>
                <w:rFonts w:ascii="Arial" w:hAnsi="Arial" w:cs="Arial"/>
                <w:b/>
              </w:rPr>
            </w:pPr>
            <w:r w:rsidRPr="00F6006F">
              <w:rPr>
                <w:rFonts w:ascii="Arial" w:hAnsi="Arial" w:cs="Arial"/>
                <w:b/>
              </w:rPr>
              <w:t>TERMINOS</w:t>
            </w:r>
            <w:r w:rsidRPr="00F6006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6006F">
              <w:rPr>
                <w:rFonts w:ascii="Arial" w:hAnsi="Arial" w:cs="Arial"/>
                <w:b/>
              </w:rPr>
              <w:t>DE</w:t>
            </w:r>
            <w:r w:rsidRPr="00F6006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6006F">
              <w:rPr>
                <w:rFonts w:ascii="Arial" w:hAnsi="Arial" w:cs="Arial"/>
                <w:b/>
              </w:rPr>
              <w:t>REFERENCIA</w:t>
            </w:r>
          </w:p>
        </w:tc>
        <w:tc>
          <w:tcPr>
            <w:tcW w:w="2696" w:type="dxa"/>
          </w:tcPr>
          <w:p w:rsidR="00D42A45" w:rsidRPr="00F6006F" w:rsidRDefault="00D42A45" w:rsidP="0077587F">
            <w:pPr>
              <w:pStyle w:val="TableParagraph"/>
              <w:spacing w:line="256" w:lineRule="exact"/>
              <w:ind w:left="68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  <w:b/>
              </w:rPr>
              <w:t>Código:</w:t>
            </w:r>
            <w:r w:rsidRPr="00F6006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6006F">
              <w:rPr>
                <w:rFonts w:ascii="Arial" w:hAnsi="Arial" w:cs="Arial"/>
              </w:rPr>
              <w:t>FO-P20-S1-05</w:t>
            </w:r>
          </w:p>
        </w:tc>
      </w:tr>
      <w:tr w:rsidR="00D42A45" w:rsidRPr="00F6006F" w:rsidTr="008E6EA5">
        <w:trPr>
          <w:trHeight w:val="268"/>
        </w:trPr>
        <w:tc>
          <w:tcPr>
            <w:tcW w:w="2552" w:type="dxa"/>
            <w:vMerge/>
            <w:tcBorders>
              <w:top w:val="nil"/>
            </w:tcBorders>
          </w:tcPr>
          <w:p w:rsidR="00D42A45" w:rsidRPr="00F6006F" w:rsidRDefault="00D42A45" w:rsidP="0077587F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D42A45" w:rsidRPr="00F6006F" w:rsidRDefault="00D42A45" w:rsidP="0077587F">
            <w:pPr>
              <w:rPr>
                <w:rFonts w:ascii="Arial" w:hAnsi="Arial" w:cs="Arial"/>
              </w:rPr>
            </w:pPr>
          </w:p>
        </w:tc>
        <w:tc>
          <w:tcPr>
            <w:tcW w:w="2696" w:type="dxa"/>
          </w:tcPr>
          <w:p w:rsidR="00D42A45" w:rsidRPr="00F6006F" w:rsidRDefault="00D42A45" w:rsidP="0077587F">
            <w:pPr>
              <w:pStyle w:val="TableParagraph"/>
              <w:spacing w:line="248" w:lineRule="exact"/>
              <w:ind w:left="68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  <w:b/>
              </w:rPr>
              <w:t>Versión:</w:t>
            </w:r>
            <w:r w:rsidRPr="00F6006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6006F">
              <w:rPr>
                <w:rFonts w:ascii="Arial" w:hAnsi="Arial" w:cs="Arial"/>
              </w:rPr>
              <w:t>03</w:t>
            </w:r>
          </w:p>
        </w:tc>
      </w:tr>
    </w:tbl>
    <w:p w:rsidR="00D42A45" w:rsidRDefault="00D42A45" w:rsidP="00D42A45">
      <w:pPr>
        <w:pStyle w:val="Textoindependiente"/>
        <w:spacing w:before="94"/>
        <w:rPr>
          <w:rFonts w:ascii="Arial MT" w:eastAsia="Arial MT" w:hAnsi="Arial MT" w:cs="Arial MT"/>
          <w:b w:val="0"/>
          <w:bCs w:val="0"/>
        </w:rPr>
      </w:pPr>
    </w:p>
    <w:p w:rsidR="00D42A45" w:rsidRDefault="00D42A45" w:rsidP="00D42A45">
      <w:pPr>
        <w:pStyle w:val="Textoindependiente"/>
        <w:spacing w:before="94"/>
        <w:jc w:val="center"/>
      </w:pPr>
      <w:r w:rsidRPr="00F6006F">
        <w:t>SOLICITUD</w:t>
      </w:r>
      <w:r w:rsidRPr="00F6006F">
        <w:rPr>
          <w:spacing w:val="-3"/>
        </w:rPr>
        <w:t xml:space="preserve"> </w:t>
      </w:r>
      <w:r w:rsidRPr="00F6006F">
        <w:t>DE</w:t>
      </w:r>
      <w:r w:rsidRPr="00F6006F">
        <w:rPr>
          <w:spacing w:val="-3"/>
        </w:rPr>
        <w:t xml:space="preserve"> </w:t>
      </w:r>
      <w:r w:rsidRPr="00F6006F">
        <w:t>COTIZACIÓN</w:t>
      </w:r>
    </w:p>
    <w:p w:rsidR="009F1E44" w:rsidRPr="00F6006F" w:rsidRDefault="008D5E35" w:rsidP="00D42A45">
      <w:pPr>
        <w:pStyle w:val="Textoindependiente"/>
        <w:spacing w:before="94"/>
        <w:jc w:val="center"/>
      </w:pPr>
      <w:r>
        <w:t xml:space="preserve">DMYC </w:t>
      </w:r>
      <w:r w:rsidR="00337672">
        <w:t>100</w:t>
      </w:r>
      <w:r w:rsidR="009F1E44">
        <w:t xml:space="preserve"> - 2022</w:t>
      </w:r>
    </w:p>
    <w:p w:rsidR="00D42A45" w:rsidRDefault="00D42A45" w:rsidP="00D42A45">
      <w:pPr>
        <w:jc w:val="center"/>
        <w:rPr>
          <w:rFonts w:ascii="Arial" w:hAnsi="Arial" w:cs="Arial"/>
        </w:rPr>
      </w:pPr>
    </w:p>
    <w:p w:rsidR="00D42A45" w:rsidRDefault="00D42A45" w:rsidP="00D42A45">
      <w:pPr>
        <w:jc w:val="center"/>
        <w:rPr>
          <w:rFonts w:ascii="Arial" w:hAnsi="Arial" w:cs="Arial"/>
        </w:rPr>
      </w:pPr>
      <w:r w:rsidRPr="00F6006F">
        <w:rPr>
          <w:rFonts w:ascii="Arial" w:hAnsi="Arial" w:cs="Arial"/>
        </w:rPr>
        <w:t>FORMATO</w:t>
      </w:r>
      <w:r w:rsidRPr="00F6006F">
        <w:rPr>
          <w:rFonts w:ascii="Arial" w:hAnsi="Arial" w:cs="Arial"/>
          <w:spacing w:val="61"/>
        </w:rPr>
        <w:t xml:space="preserve"> </w:t>
      </w:r>
      <w:r w:rsidRPr="00F6006F">
        <w:rPr>
          <w:rFonts w:ascii="Arial" w:hAnsi="Arial" w:cs="Arial"/>
        </w:rPr>
        <w:t>2</w:t>
      </w:r>
    </w:p>
    <w:p w:rsidR="00D42A45" w:rsidRDefault="00D42A45" w:rsidP="00D42A45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72"/>
        <w:gridCol w:w="2528"/>
        <w:gridCol w:w="2136"/>
        <w:gridCol w:w="2458"/>
      </w:tblGrid>
      <w:tr w:rsidR="007A5D22" w:rsidTr="007A5D22">
        <w:tc>
          <w:tcPr>
            <w:tcW w:w="3072" w:type="dxa"/>
          </w:tcPr>
          <w:p w:rsidR="007A5D22" w:rsidRPr="00D42A45" w:rsidRDefault="007A5D22" w:rsidP="00D42A45">
            <w:pPr>
              <w:jc w:val="center"/>
              <w:rPr>
                <w:rFonts w:ascii="Arial" w:hAnsi="Arial" w:cs="Arial"/>
                <w:b/>
              </w:rPr>
            </w:pPr>
            <w:r w:rsidRPr="00D42A45">
              <w:rPr>
                <w:rFonts w:ascii="Arial" w:hAnsi="Arial" w:cs="Arial"/>
                <w:b/>
              </w:rPr>
              <w:t xml:space="preserve">Ítem </w:t>
            </w:r>
          </w:p>
        </w:tc>
        <w:tc>
          <w:tcPr>
            <w:tcW w:w="2528" w:type="dxa"/>
          </w:tcPr>
          <w:p w:rsidR="007A5D22" w:rsidRPr="00D42A45" w:rsidRDefault="007A5D22" w:rsidP="00D42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Especificaciones programas</w:t>
            </w:r>
            <w:r w:rsidR="00337672">
              <w:rPr>
                <w:rFonts w:ascii="Arial" w:hAnsi="Arial" w:cs="Arial"/>
                <w:b/>
              </w:rPr>
              <w:t xml:space="preserve"> y franjas</w:t>
            </w:r>
            <w:bookmarkStart w:id="0" w:name="_GoBack"/>
            <w:bookmarkEnd w:id="0"/>
          </w:p>
        </w:tc>
        <w:tc>
          <w:tcPr>
            <w:tcW w:w="2136" w:type="dxa"/>
          </w:tcPr>
          <w:p w:rsidR="007A5D22" w:rsidRDefault="007A5D22" w:rsidP="00D42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individual</w:t>
            </w:r>
          </w:p>
        </w:tc>
        <w:tc>
          <w:tcPr>
            <w:tcW w:w="2458" w:type="dxa"/>
          </w:tcPr>
          <w:p w:rsidR="007A5D22" w:rsidRPr="00D42A45" w:rsidRDefault="007A5D22" w:rsidP="00D42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Neto</w:t>
            </w:r>
          </w:p>
        </w:tc>
      </w:tr>
      <w:tr w:rsidR="007A5D22" w:rsidTr="007A5D22">
        <w:tc>
          <w:tcPr>
            <w:tcW w:w="3072" w:type="dxa"/>
          </w:tcPr>
          <w:p w:rsidR="007A5D22" w:rsidRPr="007A5D22" w:rsidRDefault="00D96CAE" w:rsidP="00337672">
            <w:pPr>
              <w:jc w:val="both"/>
              <w:rPr>
                <w:rFonts w:ascii="Arial" w:hAnsi="Arial" w:cs="Arial"/>
              </w:rPr>
            </w:pPr>
            <w:r w:rsidRPr="00D96CAE">
              <w:rPr>
                <w:rFonts w:ascii="Arial" w:hAnsi="Arial" w:cs="Arial"/>
                <w:b/>
                <w:sz w:val="18"/>
              </w:rPr>
              <w:t xml:space="preserve">PAUTA DE LA LOTERÍA DE MEDELLÍN EN CANAL DE TELEVISIÓN </w:t>
            </w:r>
            <w:r w:rsidR="00337672">
              <w:rPr>
                <w:rFonts w:ascii="Arial" w:hAnsi="Arial" w:cs="Arial"/>
                <w:b/>
                <w:sz w:val="18"/>
              </w:rPr>
              <w:t>CON AUDIENCIA MÍNIMA MENSUAL DE 400.000 PERSONAS, SEGÚN DATOS DE KANTAR IBOPE MEDIA</w:t>
            </w:r>
          </w:p>
        </w:tc>
        <w:tc>
          <w:tcPr>
            <w:tcW w:w="2528" w:type="dxa"/>
          </w:tcPr>
          <w:p w:rsidR="007A5D22" w:rsidRDefault="007A5D22" w:rsidP="00D4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:rsidR="007A5D22" w:rsidRDefault="007A5D22" w:rsidP="00D4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8" w:type="dxa"/>
          </w:tcPr>
          <w:p w:rsidR="007A5D22" w:rsidRDefault="007A5D22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337672" w:rsidTr="007A5D22">
        <w:tc>
          <w:tcPr>
            <w:tcW w:w="3072" w:type="dxa"/>
          </w:tcPr>
          <w:p w:rsidR="00337672" w:rsidRPr="00D96CAE" w:rsidRDefault="00337672" w:rsidP="007A5D22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PAUTA DE LA LOTERÍA DE MEDELLÍN EN SITIO WEB EN FRANJAS Y SECCIONES ACORDES AL PÚBLICO OBJETIVO</w:t>
            </w:r>
          </w:p>
        </w:tc>
        <w:tc>
          <w:tcPr>
            <w:tcW w:w="2528" w:type="dxa"/>
          </w:tcPr>
          <w:p w:rsidR="00337672" w:rsidRDefault="00337672" w:rsidP="00D4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:rsidR="00337672" w:rsidRDefault="00337672" w:rsidP="00D4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8" w:type="dxa"/>
          </w:tcPr>
          <w:p w:rsidR="00337672" w:rsidRDefault="00337672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7A5D22" w:rsidTr="00111B96">
        <w:tc>
          <w:tcPr>
            <w:tcW w:w="7736" w:type="dxa"/>
            <w:gridSpan w:val="3"/>
          </w:tcPr>
          <w:p w:rsidR="007A5D22" w:rsidRDefault="007A5D22" w:rsidP="007A5D22">
            <w:pPr>
              <w:jc w:val="right"/>
              <w:rPr>
                <w:rFonts w:ascii="Arial" w:hAnsi="Arial" w:cs="Arial"/>
              </w:rPr>
            </w:pPr>
            <w:r w:rsidRPr="00D42A45">
              <w:rPr>
                <w:rFonts w:ascii="Arial" w:hAnsi="Arial" w:cs="Arial"/>
                <w:b/>
              </w:rPr>
              <w:t>Valor Neto</w:t>
            </w:r>
          </w:p>
        </w:tc>
        <w:tc>
          <w:tcPr>
            <w:tcW w:w="2458" w:type="dxa"/>
          </w:tcPr>
          <w:p w:rsidR="007A5D22" w:rsidRDefault="007A5D22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7A5D22" w:rsidTr="00EE6366">
        <w:tc>
          <w:tcPr>
            <w:tcW w:w="7736" w:type="dxa"/>
            <w:gridSpan w:val="3"/>
          </w:tcPr>
          <w:p w:rsidR="007A5D22" w:rsidRDefault="007A5D22" w:rsidP="007A5D22">
            <w:pPr>
              <w:jc w:val="right"/>
              <w:rPr>
                <w:rFonts w:ascii="Arial" w:hAnsi="Arial" w:cs="Arial"/>
              </w:rPr>
            </w:pPr>
            <w:r w:rsidRPr="00D42A45">
              <w:rPr>
                <w:rFonts w:ascii="Arial" w:hAnsi="Arial" w:cs="Arial"/>
                <w:b/>
              </w:rPr>
              <w:t>Valor IVA</w:t>
            </w:r>
          </w:p>
        </w:tc>
        <w:tc>
          <w:tcPr>
            <w:tcW w:w="2458" w:type="dxa"/>
          </w:tcPr>
          <w:p w:rsidR="007A5D22" w:rsidRDefault="007A5D22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7A5D22" w:rsidTr="00B74C37">
        <w:tc>
          <w:tcPr>
            <w:tcW w:w="7736" w:type="dxa"/>
            <w:gridSpan w:val="3"/>
          </w:tcPr>
          <w:p w:rsidR="007A5D22" w:rsidRDefault="007A5D22" w:rsidP="007A5D22">
            <w:pPr>
              <w:jc w:val="right"/>
              <w:rPr>
                <w:rFonts w:ascii="Arial" w:hAnsi="Arial" w:cs="Arial"/>
              </w:rPr>
            </w:pPr>
            <w:r w:rsidRPr="00D42A45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2458" w:type="dxa"/>
          </w:tcPr>
          <w:p w:rsidR="007A5D22" w:rsidRDefault="007A5D22" w:rsidP="00D42A4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42A45" w:rsidRDefault="00D42A45" w:rsidP="00D42A45">
      <w:pPr>
        <w:jc w:val="center"/>
        <w:rPr>
          <w:rFonts w:ascii="Arial" w:hAnsi="Arial" w:cs="Arial"/>
        </w:rPr>
      </w:pPr>
    </w:p>
    <w:p w:rsidR="00D42A45" w:rsidRPr="00F6006F" w:rsidRDefault="00CC1D39" w:rsidP="00D42A45">
      <w:pPr>
        <w:pStyle w:val="Textoindependiente"/>
        <w:spacing w:before="94"/>
      </w:pPr>
      <w:r>
        <w:rPr>
          <w:spacing w:val="-2"/>
        </w:rPr>
        <w:t>F</w:t>
      </w:r>
      <w:r w:rsidR="00D42A45" w:rsidRPr="00F6006F">
        <w:rPr>
          <w:spacing w:val="-2"/>
        </w:rPr>
        <w:t>echa</w:t>
      </w:r>
      <w:r w:rsidR="00D42A45" w:rsidRPr="00F6006F">
        <w:rPr>
          <w:spacing w:val="-13"/>
        </w:rPr>
        <w:t xml:space="preserve"> </w:t>
      </w:r>
      <w:r w:rsidR="00D42A45" w:rsidRPr="00F6006F">
        <w:rPr>
          <w:spacing w:val="-2"/>
        </w:rPr>
        <w:t>de</w:t>
      </w:r>
      <w:r w:rsidR="00D42A45" w:rsidRPr="00F6006F">
        <w:rPr>
          <w:spacing w:val="-10"/>
        </w:rPr>
        <w:t xml:space="preserve"> </w:t>
      </w:r>
      <w:r w:rsidR="00D42A45" w:rsidRPr="00F6006F">
        <w:rPr>
          <w:spacing w:val="-1"/>
        </w:rPr>
        <w:t>Entrega:</w:t>
      </w:r>
    </w:p>
    <w:p w:rsidR="00D42A45" w:rsidRPr="00F6006F" w:rsidRDefault="00D42A45" w:rsidP="00D42A45">
      <w:pPr>
        <w:pStyle w:val="Textoindependiente"/>
        <w:spacing w:before="3" w:after="1"/>
      </w:pPr>
    </w:p>
    <w:tbl>
      <w:tblPr>
        <w:tblStyle w:val="TableNormal"/>
        <w:tblW w:w="9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3128"/>
        <w:gridCol w:w="1357"/>
        <w:gridCol w:w="1656"/>
      </w:tblGrid>
      <w:tr w:rsidR="00D42A45" w:rsidRPr="00F6006F" w:rsidTr="00186E14">
        <w:trPr>
          <w:trHeight w:val="455"/>
          <w:jc w:val="center"/>
        </w:trPr>
        <w:tc>
          <w:tcPr>
            <w:tcW w:w="3212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Empresa</w:t>
            </w:r>
            <w:r w:rsidRPr="00F6006F">
              <w:rPr>
                <w:rFonts w:ascii="Arial" w:hAnsi="Arial" w:cs="Arial"/>
                <w:spacing w:val="-5"/>
              </w:rPr>
              <w:t xml:space="preserve"> </w:t>
            </w:r>
            <w:r w:rsidRPr="00F6006F">
              <w:rPr>
                <w:rFonts w:ascii="Arial" w:hAnsi="Arial" w:cs="Arial"/>
              </w:rPr>
              <w:t>que cotiza:</w:t>
            </w:r>
          </w:p>
        </w:tc>
        <w:tc>
          <w:tcPr>
            <w:tcW w:w="6141" w:type="dxa"/>
            <w:gridSpan w:val="3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</w:p>
        </w:tc>
      </w:tr>
      <w:tr w:rsidR="00D42A45" w:rsidRPr="00F6006F" w:rsidTr="00186E14">
        <w:trPr>
          <w:trHeight w:val="453"/>
          <w:jc w:val="center"/>
        </w:trPr>
        <w:tc>
          <w:tcPr>
            <w:tcW w:w="3212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Formato</w:t>
            </w:r>
            <w:r w:rsidRPr="00F6006F">
              <w:rPr>
                <w:rFonts w:ascii="Arial" w:hAnsi="Arial" w:cs="Arial"/>
                <w:spacing w:val="-3"/>
              </w:rPr>
              <w:t xml:space="preserve"> </w:t>
            </w:r>
            <w:r w:rsidRPr="00F6006F">
              <w:rPr>
                <w:rFonts w:ascii="Arial" w:hAnsi="Arial" w:cs="Arial"/>
              </w:rPr>
              <w:t>diligenciado</w:t>
            </w:r>
            <w:r w:rsidRPr="00F6006F">
              <w:rPr>
                <w:rFonts w:ascii="Arial" w:hAnsi="Arial" w:cs="Arial"/>
                <w:spacing w:val="-4"/>
              </w:rPr>
              <w:t xml:space="preserve"> </w:t>
            </w:r>
            <w:r w:rsidRPr="00F6006F">
              <w:rPr>
                <w:rFonts w:ascii="Arial" w:hAnsi="Arial" w:cs="Arial"/>
              </w:rPr>
              <w:t>por:</w:t>
            </w:r>
          </w:p>
        </w:tc>
        <w:tc>
          <w:tcPr>
            <w:tcW w:w="6141" w:type="dxa"/>
            <w:gridSpan w:val="3"/>
          </w:tcPr>
          <w:p w:rsidR="00D42A45" w:rsidRPr="00F6006F" w:rsidRDefault="00D42A45" w:rsidP="0077587F">
            <w:pPr>
              <w:pStyle w:val="TableParagraph"/>
              <w:spacing w:before="120"/>
              <w:ind w:left="107"/>
              <w:rPr>
                <w:rFonts w:ascii="Arial" w:hAnsi="Arial" w:cs="Arial"/>
              </w:rPr>
            </w:pPr>
          </w:p>
        </w:tc>
      </w:tr>
      <w:tr w:rsidR="00D42A45" w:rsidRPr="00F6006F" w:rsidTr="00186E14">
        <w:trPr>
          <w:trHeight w:val="453"/>
          <w:jc w:val="center"/>
        </w:trPr>
        <w:tc>
          <w:tcPr>
            <w:tcW w:w="3212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Cargo</w:t>
            </w:r>
            <w:r w:rsidRPr="00F6006F">
              <w:rPr>
                <w:rFonts w:ascii="Arial" w:hAnsi="Arial" w:cs="Arial"/>
                <w:spacing w:val="-2"/>
              </w:rPr>
              <w:t xml:space="preserve"> </w:t>
            </w:r>
            <w:r w:rsidRPr="00F6006F">
              <w:rPr>
                <w:rFonts w:ascii="Arial" w:hAnsi="Arial" w:cs="Arial"/>
              </w:rPr>
              <w:t>en la</w:t>
            </w:r>
            <w:r w:rsidRPr="00F6006F">
              <w:rPr>
                <w:rFonts w:ascii="Arial" w:hAnsi="Arial" w:cs="Arial"/>
                <w:spacing w:val="-2"/>
              </w:rPr>
              <w:t xml:space="preserve"> </w:t>
            </w:r>
            <w:r w:rsidRPr="00F6006F">
              <w:rPr>
                <w:rFonts w:ascii="Arial" w:hAnsi="Arial" w:cs="Arial"/>
              </w:rPr>
              <w:t>empresa:</w:t>
            </w:r>
          </w:p>
        </w:tc>
        <w:tc>
          <w:tcPr>
            <w:tcW w:w="3128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Teléfono:</w:t>
            </w:r>
          </w:p>
        </w:tc>
        <w:tc>
          <w:tcPr>
            <w:tcW w:w="1656" w:type="dxa"/>
          </w:tcPr>
          <w:p w:rsidR="00D42A45" w:rsidRPr="00F6006F" w:rsidRDefault="00D42A45" w:rsidP="0077587F">
            <w:pPr>
              <w:pStyle w:val="TableParagraph"/>
              <w:spacing w:before="120"/>
              <w:ind w:left="109"/>
              <w:rPr>
                <w:rFonts w:ascii="Arial" w:hAnsi="Arial" w:cs="Arial"/>
              </w:rPr>
            </w:pPr>
          </w:p>
        </w:tc>
      </w:tr>
      <w:tr w:rsidR="00D42A45" w:rsidRPr="00F6006F" w:rsidTr="00186E14">
        <w:trPr>
          <w:trHeight w:val="455"/>
          <w:jc w:val="center"/>
        </w:trPr>
        <w:tc>
          <w:tcPr>
            <w:tcW w:w="3212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Correo</w:t>
            </w:r>
            <w:r w:rsidRPr="00F6006F">
              <w:rPr>
                <w:rFonts w:ascii="Arial" w:hAnsi="Arial" w:cs="Arial"/>
                <w:spacing w:val="-3"/>
              </w:rPr>
              <w:t xml:space="preserve"> </w:t>
            </w:r>
            <w:r w:rsidRPr="00F6006F">
              <w:rPr>
                <w:rFonts w:ascii="Arial" w:hAnsi="Arial" w:cs="Arial"/>
              </w:rPr>
              <w:t>electrónico:</w:t>
            </w:r>
          </w:p>
        </w:tc>
        <w:tc>
          <w:tcPr>
            <w:tcW w:w="3128" w:type="dxa"/>
          </w:tcPr>
          <w:p w:rsidR="00D42A45" w:rsidRPr="00F6006F" w:rsidRDefault="00D42A45" w:rsidP="0077587F">
            <w:pPr>
              <w:pStyle w:val="TableParagraph"/>
              <w:spacing w:before="135"/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Ciudad:</w:t>
            </w:r>
          </w:p>
        </w:tc>
        <w:tc>
          <w:tcPr>
            <w:tcW w:w="1656" w:type="dxa"/>
          </w:tcPr>
          <w:p w:rsidR="00D42A45" w:rsidRPr="00F6006F" w:rsidRDefault="00D42A45" w:rsidP="0077587F">
            <w:pPr>
              <w:pStyle w:val="TableParagraph"/>
              <w:spacing w:before="120"/>
              <w:ind w:left="109"/>
              <w:rPr>
                <w:rFonts w:ascii="Arial" w:hAnsi="Arial" w:cs="Arial"/>
              </w:rPr>
            </w:pPr>
          </w:p>
        </w:tc>
      </w:tr>
      <w:tr w:rsidR="00D42A45" w:rsidRPr="00F6006F" w:rsidTr="00186E14">
        <w:trPr>
          <w:trHeight w:val="736"/>
          <w:jc w:val="center"/>
        </w:trPr>
        <w:tc>
          <w:tcPr>
            <w:tcW w:w="9353" w:type="dxa"/>
            <w:gridSpan w:val="4"/>
          </w:tcPr>
          <w:p w:rsidR="00D42A45" w:rsidRPr="00F6006F" w:rsidRDefault="00D42A45" w:rsidP="0077587F">
            <w:pPr>
              <w:pStyle w:val="TableParagraph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Firma:</w:t>
            </w:r>
          </w:p>
        </w:tc>
      </w:tr>
    </w:tbl>
    <w:p w:rsidR="00D42A45" w:rsidRDefault="00D42A45" w:rsidP="00D42A45">
      <w:pPr>
        <w:jc w:val="center"/>
      </w:pPr>
    </w:p>
    <w:sectPr w:rsidR="00D42A45" w:rsidSect="00CC1D39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MS Gothic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45"/>
    <w:rsid w:val="000C4F7A"/>
    <w:rsid w:val="00186E14"/>
    <w:rsid w:val="00337672"/>
    <w:rsid w:val="00357F8F"/>
    <w:rsid w:val="00482AF1"/>
    <w:rsid w:val="007A5D22"/>
    <w:rsid w:val="008A2DF9"/>
    <w:rsid w:val="008D0A38"/>
    <w:rsid w:val="008D5E35"/>
    <w:rsid w:val="008E4E54"/>
    <w:rsid w:val="008E6EA5"/>
    <w:rsid w:val="009F1E44"/>
    <w:rsid w:val="00CC1D39"/>
    <w:rsid w:val="00CE7EFB"/>
    <w:rsid w:val="00D42A45"/>
    <w:rsid w:val="00D81295"/>
    <w:rsid w:val="00D9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B1C9F"/>
  <w15:chartTrackingRefBased/>
  <w15:docId w15:val="{5B632239-623B-48A6-A006-BDC9CB49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42A4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2A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2A45"/>
  </w:style>
  <w:style w:type="paragraph" w:styleId="Textoindependiente">
    <w:name w:val="Body Text"/>
    <w:basedOn w:val="Normal"/>
    <w:link w:val="TextoindependienteCar"/>
    <w:uiPriority w:val="1"/>
    <w:qFormat/>
    <w:rsid w:val="00D42A45"/>
    <w:rPr>
      <w:rFonts w:ascii="Arial" w:eastAsia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42A45"/>
    <w:rPr>
      <w:rFonts w:ascii="Arial" w:eastAsia="Arial" w:hAnsi="Arial" w:cs="Arial"/>
      <w:b/>
      <w:bCs/>
      <w:lang w:val="es-ES"/>
    </w:rPr>
  </w:style>
  <w:style w:type="table" w:styleId="Tablaconcuadrcula">
    <w:name w:val="Table Grid"/>
    <w:basedOn w:val="Tablanormal"/>
    <w:uiPriority w:val="39"/>
    <w:rsid w:val="00D4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Quiroz Graciano</dc:creator>
  <cp:keywords/>
  <dc:description/>
  <cp:lastModifiedBy>Cindy Paola Chavarriaga Urango</cp:lastModifiedBy>
  <cp:revision>14</cp:revision>
  <dcterms:created xsi:type="dcterms:W3CDTF">2021-09-28T20:46:00Z</dcterms:created>
  <dcterms:modified xsi:type="dcterms:W3CDTF">2022-06-07T16:29:00Z</dcterms:modified>
</cp:coreProperties>
</file>