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97" w:rsidRPr="00356609" w:rsidRDefault="00916B97" w:rsidP="00916B97">
      <w:pPr>
        <w:jc w:val="center"/>
        <w:rPr>
          <w:b/>
        </w:rPr>
      </w:pPr>
      <w:bookmarkStart w:id="0" w:name="_GoBack"/>
      <w:bookmarkEnd w:id="0"/>
      <w:r w:rsidRPr="00356609">
        <w:rPr>
          <w:b/>
        </w:rPr>
        <w:t>FORMATO No. 2</w:t>
      </w:r>
    </w:p>
    <w:p w:rsidR="00916B97" w:rsidRPr="00356609" w:rsidRDefault="00916B97" w:rsidP="00916B97">
      <w:pPr>
        <w:jc w:val="center"/>
        <w:rPr>
          <w:b/>
        </w:rPr>
      </w:pPr>
      <w:r w:rsidRPr="00356609">
        <w:rPr>
          <w:rStyle w:val="Ninguno"/>
          <w:b/>
          <w:bCs/>
        </w:rPr>
        <w:t xml:space="preserve">DAYF – </w:t>
      </w:r>
      <w:r w:rsidR="004D3166" w:rsidRPr="00356609">
        <w:rPr>
          <w:rStyle w:val="Ninguno"/>
          <w:b/>
          <w:bCs/>
        </w:rPr>
        <w:t xml:space="preserve">26 </w:t>
      </w:r>
      <w:r w:rsidRPr="00356609">
        <w:rPr>
          <w:rStyle w:val="Ninguno"/>
          <w:b/>
          <w:bCs/>
        </w:rPr>
        <w:t>- 2022</w:t>
      </w:r>
    </w:p>
    <w:p w:rsidR="00916B97" w:rsidRPr="00356609" w:rsidRDefault="00916B97" w:rsidP="00916B97">
      <w:pPr>
        <w:jc w:val="center"/>
        <w:rPr>
          <w:b/>
        </w:rPr>
      </w:pPr>
      <w:r w:rsidRPr="00356609">
        <w:rPr>
          <w:b/>
        </w:rPr>
        <w:t>VALOR DE LA COTIZACIÓN</w:t>
      </w:r>
    </w:p>
    <w:p w:rsidR="00916B97" w:rsidRPr="00356609" w:rsidRDefault="00916B97" w:rsidP="00916B97">
      <w:pPr>
        <w:jc w:val="center"/>
        <w:rPr>
          <w:b/>
        </w:rPr>
      </w:pPr>
    </w:p>
    <w:p w:rsidR="00916B97" w:rsidRPr="00356609" w:rsidRDefault="00916B97" w:rsidP="00916B9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1289"/>
        <w:gridCol w:w="703"/>
        <w:gridCol w:w="1218"/>
        <w:gridCol w:w="1363"/>
        <w:gridCol w:w="1118"/>
        <w:gridCol w:w="1118"/>
      </w:tblGrid>
      <w:tr w:rsidR="00FC17D7" w:rsidRPr="00356609" w:rsidTr="00356609">
        <w:trPr>
          <w:trHeight w:val="525"/>
          <w:tblHeader/>
        </w:trPr>
        <w:tc>
          <w:tcPr>
            <w:tcW w:w="1144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 Descripción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CANT.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Mt2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Mt2</w:t>
            </w:r>
          </w:p>
        </w:tc>
        <w:tc>
          <w:tcPr>
            <w:tcW w:w="633" w:type="pct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Total Mt2</w:t>
            </w:r>
          </w:p>
        </w:tc>
        <w:tc>
          <w:tcPr>
            <w:tcW w:w="633" w:type="pct"/>
          </w:tcPr>
          <w:p w:rsidR="00FC17D7" w:rsidRPr="00356609" w:rsidRDefault="00FC17D7" w:rsidP="004D316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Valor total metro cuadrado</w:t>
            </w:r>
          </w:p>
        </w:tc>
      </w:tr>
      <w:tr w:rsidR="00FC17D7" w:rsidRPr="00356609" w:rsidTr="00356609">
        <w:trPr>
          <w:trHeight w:val="300"/>
          <w:tblHeader/>
        </w:trPr>
        <w:tc>
          <w:tcPr>
            <w:tcW w:w="1144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  <w:t>Ancho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  <w:t>Alto </w:t>
            </w:r>
          </w:p>
        </w:tc>
        <w:tc>
          <w:tcPr>
            <w:tcW w:w="633" w:type="pct"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B144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1767"/>
        </w:trPr>
        <w:tc>
          <w:tcPr>
            <w:tcW w:w="1144" w:type="pct"/>
            <w:vMerge w:val="restar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 xml:space="preserve">- Cortina en fleje micro perforado Cal. 22 mm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 xml:space="preserve">- Rieles y banderas en G Cal. 14 mm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 xml:space="preserve">- Angulo y platina para la batiente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 xml:space="preserve">- Pasadores o portacandados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 xml:space="preserve">- Poleas para enrollar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 xml:space="preserve">- Instalada en el área metropolitana de Medellín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  <w:t>- Eje en tubería negra pesada.</w:t>
            </w:r>
          </w:p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 xml:space="preserve">Incluye tapa rollo </w:t>
            </w: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br/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 xml:space="preserve">Escala interna acceso al nivel dos cubo incluye cerramiento 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1,13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3,73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545"/>
        </w:trPr>
        <w:tc>
          <w:tcPr>
            <w:tcW w:w="1144" w:type="pct"/>
            <w:vMerge/>
            <w:vAlign w:val="center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Portería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3,60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2112"/>
        </w:trPr>
        <w:tc>
          <w:tcPr>
            <w:tcW w:w="1144" w:type="pct"/>
            <w:vMerge/>
            <w:vAlign w:val="center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Escala externa acceso al nivel dos cubo</w:t>
            </w:r>
          </w:p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Incluye cerramiento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1,10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3,73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1050"/>
        </w:trPr>
        <w:tc>
          <w:tcPr>
            <w:tcW w:w="1144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 xml:space="preserve">Escalas acceso al nivel uno cubo 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1,13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3,32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1050"/>
        </w:trPr>
        <w:tc>
          <w:tcPr>
            <w:tcW w:w="1144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Piso 5 cubo pasillo externo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3,43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FC17D7" w:rsidRPr="00356609" w:rsidTr="00356609">
        <w:trPr>
          <w:trHeight w:val="600"/>
        </w:trPr>
        <w:tc>
          <w:tcPr>
            <w:tcW w:w="1144" w:type="pct"/>
            <w:shd w:val="clear" w:color="auto" w:fill="auto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SUBTOTAL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$</w:t>
            </w:r>
          </w:p>
        </w:tc>
      </w:tr>
      <w:tr w:rsidR="00FC17D7" w:rsidRPr="00356609" w:rsidTr="00356609">
        <w:trPr>
          <w:trHeight w:val="600"/>
        </w:trPr>
        <w:tc>
          <w:tcPr>
            <w:tcW w:w="1144" w:type="pct"/>
            <w:shd w:val="clear" w:color="auto" w:fill="auto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IVA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633" w:type="pct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$</w:t>
            </w:r>
          </w:p>
        </w:tc>
      </w:tr>
      <w:tr w:rsidR="00FC17D7" w:rsidRPr="00356609" w:rsidTr="00356609">
        <w:trPr>
          <w:trHeight w:val="600"/>
        </w:trPr>
        <w:tc>
          <w:tcPr>
            <w:tcW w:w="1144" w:type="pct"/>
            <w:shd w:val="clear" w:color="000000" w:fill="E7E6E6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730" w:type="pct"/>
            <w:shd w:val="clear" w:color="000000" w:fill="E7E6E6"/>
            <w:noWrap/>
            <w:vAlign w:val="bottom"/>
            <w:hideMark/>
          </w:tcPr>
          <w:p w:rsidR="00FC17D7" w:rsidRPr="00356609" w:rsidRDefault="00FC17D7" w:rsidP="00FC17D7">
            <w:pPr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398" w:type="pct"/>
            <w:shd w:val="clear" w:color="000000" w:fill="E7E6E6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690" w:type="pct"/>
            <w:shd w:val="clear" w:color="000000" w:fill="E7E6E6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772" w:type="pct"/>
            <w:shd w:val="clear" w:color="000000" w:fill="E7E6E6"/>
            <w:vAlign w:val="center"/>
            <w:hideMark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sz w:val="22"/>
                <w:szCs w:val="22"/>
                <w:lang w:val="es-CO"/>
              </w:rPr>
              <w:t> </w:t>
            </w:r>
          </w:p>
        </w:tc>
        <w:tc>
          <w:tcPr>
            <w:tcW w:w="633" w:type="pct"/>
            <w:shd w:val="clear" w:color="000000" w:fill="E7E6E6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633" w:type="pct"/>
            <w:shd w:val="clear" w:color="000000" w:fill="E7E6E6"/>
            <w:vAlign w:val="center"/>
          </w:tcPr>
          <w:p w:rsidR="00FC17D7" w:rsidRPr="00356609" w:rsidRDefault="00FC17D7" w:rsidP="00FC17D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</w:pPr>
            <w:r w:rsidRPr="003566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CO"/>
              </w:rPr>
              <w:t>$</w:t>
            </w:r>
          </w:p>
        </w:tc>
      </w:tr>
    </w:tbl>
    <w:p w:rsidR="00916B97" w:rsidRPr="00356609" w:rsidRDefault="00916B97" w:rsidP="00916B97">
      <w:pPr>
        <w:jc w:val="center"/>
        <w:rPr>
          <w:b/>
        </w:rPr>
      </w:pPr>
    </w:p>
    <w:p w:rsidR="00916B97" w:rsidRPr="00356609" w:rsidRDefault="004D3166" w:rsidP="00916B97">
      <w:pPr>
        <w:jc w:val="both"/>
      </w:pPr>
      <w:r w:rsidRPr="00356609">
        <w:t xml:space="preserve">Nota 1: Teleantioquia no </w:t>
      </w:r>
      <w:r w:rsidR="00356609" w:rsidRPr="00356609">
        <w:t>está</w:t>
      </w:r>
      <w:r w:rsidRPr="00356609">
        <w:t xml:space="preserve"> en la obligación de contratar la totalidad de las rejas cotizadas</w:t>
      </w:r>
      <w:r w:rsidR="00356609" w:rsidRPr="00356609">
        <w:t>.</w:t>
      </w:r>
    </w:p>
    <w:p w:rsidR="00916B97" w:rsidRPr="00356609" w:rsidRDefault="004D3166" w:rsidP="00916B97">
      <w:pPr>
        <w:jc w:val="both"/>
      </w:pPr>
      <w:r w:rsidRPr="00356609">
        <w:t xml:space="preserve">Nota 2: Para determinar el valor total por metro cuadrado se debe multiplicar las cantidades por el valor </w:t>
      </w:r>
      <w:r w:rsidR="00356609" w:rsidRPr="00356609">
        <w:t xml:space="preserve">total </w:t>
      </w:r>
      <w:r w:rsidRPr="00356609">
        <w:t>metro cuadrado.</w:t>
      </w:r>
    </w:p>
    <w:p w:rsidR="00916B97" w:rsidRPr="00356609" w:rsidRDefault="00916B97" w:rsidP="00916B97">
      <w:pPr>
        <w:jc w:val="both"/>
        <w:rPr>
          <w:rStyle w:val="Ninguno"/>
        </w:rPr>
      </w:pPr>
    </w:p>
    <w:p w:rsidR="00916B97" w:rsidRPr="00356609" w:rsidRDefault="00916B97" w:rsidP="00916B97">
      <w:pPr>
        <w:jc w:val="both"/>
      </w:pPr>
      <w:r w:rsidRPr="00356609">
        <w:rPr>
          <w:rStyle w:val="Ninguno"/>
        </w:rPr>
        <w:t>Cordialmente,</w:t>
      </w:r>
    </w:p>
    <w:p w:rsidR="00916B97" w:rsidRPr="00356609" w:rsidRDefault="00916B97" w:rsidP="00916B97">
      <w:pPr>
        <w:jc w:val="both"/>
      </w:pPr>
    </w:p>
    <w:p w:rsidR="00916B97" w:rsidRPr="00356609" w:rsidRDefault="00916B97" w:rsidP="00916B97">
      <w:pPr>
        <w:pBdr>
          <w:bottom w:val="single" w:sz="12" w:space="0" w:color="000000"/>
        </w:pBdr>
        <w:jc w:val="both"/>
      </w:pPr>
    </w:p>
    <w:p w:rsidR="00916B97" w:rsidRPr="00356609" w:rsidRDefault="00916B97" w:rsidP="00916B97">
      <w:pPr>
        <w:pBdr>
          <w:bottom w:val="single" w:sz="12" w:space="0" w:color="000000"/>
        </w:pBdr>
        <w:jc w:val="both"/>
      </w:pPr>
    </w:p>
    <w:p w:rsidR="00916B97" w:rsidRPr="00356609" w:rsidRDefault="00916B97" w:rsidP="00916B97">
      <w:pPr>
        <w:tabs>
          <w:tab w:val="left" w:pos="567"/>
        </w:tabs>
        <w:suppressAutoHyphens/>
        <w:jc w:val="both"/>
      </w:pPr>
      <w:r w:rsidRPr="00356609">
        <w:rPr>
          <w:rStyle w:val="Ninguno"/>
        </w:rPr>
        <w:t>(Nombre completo, cargo y firma del representante legal o la persona autorizada para el efecto)</w:t>
      </w:r>
    </w:p>
    <w:p w:rsidR="00916B97" w:rsidRPr="00356609" w:rsidRDefault="00916B97" w:rsidP="00916B97">
      <w:pPr>
        <w:jc w:val="both"/>
        <w:rPr>
          <w:rFonts w:ascii="Arial" w:hAnsi="Arial" w:cs="Arial"/>
          <w:bCs/>
          <w:iCs/>
          <w:sz w:val="22"/>
        </w:rPr>
      </w:pPr>
      <w:r w:rsidRPr="00356609">
        <w:rPr>
          <w:rFonts w:ascii="Arial" w:hAnsi="Arial" w:cs="Arial"/>
          <w:bCs/>
          <w:iCs/>
          <w:sz w:val="22"/>
        </w:rPr>
        <w:t>:</w:t>
      </w:r>
    </w:p>
    <w:p w:rsidR="00D87CBA" w:rsidRPr="00356609" w:rsidRDefault="00D87CBA" w:rsidP="00273C51">
      <w:pPr>
        <w:jc w:val="both"/>
        <w:rPr>
          <w:rFonts w:ascii="Arial" w:hAnsi="Arial" w:cs="Arial"/>
          <w:sz w:val="22"/>
        </w:rPr>
      </w:pPr>
    </w:p>
    <w:p w:rsidR="00D87CBA" w:rsidRPr="00356609" w:rsidRDefault="00D87CBA" w:rsidP="00273C51">
      <w:pPr>
        <w:jc w:val="both"/>
        <w:rPr>
          <w:rFonts w:ascii="Arial" w:hAnsi="Arial" w:cs="Arial"/>
          <w:sz w:val="22"/>
        </w:rPr>
      </w:pPr>
      <w:r w:rsidRPr="00356609">
        <w:rPr>
          <w:rFonts w:ascii="Arial" w:hAnsi="Arial" w:cs="Arial"/>
          <w:sz w:val="22"/>
        </w:rPr>
        <w:t>Atentamente,</w:t>
      </w:r>
    </w:p>
    <w:p w:rsidR="00D87CBA" w:rsidRPr="00356609" w:rsidRDefault="00D87CBA" w:rsidP="00273C51">
      <w:pPr>
        <w:jc w:val="both"/>
        <w:rPr>
          <w:rFonts w:ascii="Arial" w:hAnsi="Arial" w:cs="Arial"/>
          <w:sz w:val="22"/>
        </w:rPr>
      </w:pPr>
    </w:p>
    <w:p w:rsidR="00D215D7" w:rsidRPr="00356609" w:rsidRDefault="00D215D7" w:rsidP="00273C51">
      <w:pPr>
        <w:jc w:val="both"/>
        <w:rPr>
          <w:rFonts w:ascii="Arial" w:hAnsi="Arial" w:cs="Arial"/>
          <w:sz w:val="22"/>
        </w:rPr>
      </w:pPr>
    </w:p>
    <w:p w:rsidR="00CD5F2A" w:rsidRPr="00356609" w:rsidRDefault="007F561B" w:rsidP="00273C51">
      <w:pPr>
        <w:jc w:val="both"/>
        <w:rPr>
          <w:rFonts w:ascii="Arial" w:hAnsi="Arial" w:cs="Arial"/>
          <w:b/>
          <w:sz w:val="22"/>
          <w:lang w:val="es-CO" w:eastAsia="en-US"/>
        </w:rPr>
      </w:pPr>
      <w:r w:rsidRPr="00356609">
        <w:rPr>
          <w:rFonts w:ascii="Arial" w:hAnsi="Arial" w:cs="Arial"/>
          <w:b/>
          <w:sz w:val="22"/>
          <w:lang w:val="es-CO" w:eastAsia="en-US"/>
        </w:rPr>
        <w:t>WALTER ALBERIRO PINEDA ORREGO</w:t>
      </w:r>
    </w:p>
    <w:p w:rsidR="00CD5F2A" w:rsidRPr="0091704F" w:rsidRDefault="007F561B" w:rsidP="00273C51">
      <w:pPr>
        <w:jc w:val="both"/>
        <w:rPr>
          <w:rFonts w:ascii="Arial" w:hAnsi="Arial" w:cs="Arial"/>
          <w:sz w:val="22"/>
          <w:lang w:val="es-CO" w:eastAsia="en-US"/>
        </w:rPr>
      </w:pPr>
      <w:r w:rsidRPr="00356609">
        <w:rPr>
          <w:rFonts w:ascii="Arial" w:hAnsi="Arial" w:cs="Arial"/>
          <w:sz w:val="22"/>
          <w:lang w:val="es-CO" w:eastAsia="en-US"/>
        </w:rPr>
        <w:t>Director Administrativo y Financiero</w:t>
      </w:r>
    </w:p>
    <w:p w:rsidR="00A60671" w:rsidRPr="0091704F" w:rsidRDefault="00A60671" w:rsidP="00273C51">
      <w:pPr>
        <w:jc w:val="both"/>
        <w:rPr>
          <w:rFonts w:ascii="Arial" w:hAnsi="Arial" w:cs="Arial"/>
          <w:sz w:val="22"/>
        </w:rPr>
      </w:pPr>
    </w:p>
    <w:sectPr w:rsidR="00A60671" w:rsidRPr="0091704F" w:rsidSect="005E45A4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13" w:rsidRDefault="004F5113" w:rsidP="005E45A4">
      <w:r>
        <w:separator/>
      </w:r>
    </w:p>
  </w:endnote>
  <w:endnote w:type="continuationSeparator" w:id="0">
    <w:p w:rsidR="004F5113" w:rsidRDefault="004F5113" w:rsidP="005E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13" w:rsidRDefault="004F5113" w:rsidP="005E45A4">
      <w:r>
        <w:separator/>
      </w:r>
    </w:p>
  </w:footnote>
  <w:footnote w:type="continuationSeparator" w:id="0">
    <w:p w:rsidR="004F5113" w:rsidRDefault="004F5113" w:rsidP="005E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A4" w:rsidRPr="005E45A4" w:rsidRDefault="005E45A4" w:rsidP="005E45A4">
    <w:pPr>
      <w:pStyle w:val="Encabezado"/>
      <w:rPr>
        <w:rFonts w:ascii="Arial" w:hAnsi="Arial" w:cs="Arial"/>
        <w:b/>
        <w:sz w:val="20"/>
      </w:rPr>
    </w:pPr>
    <w:r w:rsidRPr="005E45A4">
      <w:rPr>
        <w:rFonts w:ascii="Arial" w:hAnsi="Arial" w:cs="Arial"/>
        <w:b/>
        <w:sz w:val="20"/>
      </w:rPr>
      <w:t>ADENDA No. 1</w:t>
    </w:r>
  </w:p>
  <w:p w:rsidR="005E45A4" w:rsidRPr="005E45A4" w:rsidRDefault="004F5113">
    <w:pPr>
      <w:pStyle w:val="Encabezado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5E45A4" w:rsidRPr="005E45A4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B3E52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5E45A4" w:rsidRPr="005E45A4">
          <w:rPr>
            <w:rFonts w:ascii="Arial" w:hAnsi="Arial" w:cs="Arial"/>
            <w:sz w:val="20"/>
            <w:szCs w:val="20"/>
            <w:lang w:val="es-ES"/>
          </w:rPr>
          <w:t xml:space="preserve"> de 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B3E52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:rsidR="005E45A4" w:rsidRDefault="005E45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A4" w:rsidRDefault="005E45A4">
    <w:pPr>
      <w:pStyle w:val="Encabezado"/>
    </w:pPr>
  </w:p>
  <w:p w:rsidR="005E45A4" w:rsidRDefault="005E4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684"/>
    <w:multiLevelType w:val="hybridMultilevel"/>
    <w:tmpl w:val="BA90CD76"/>
    <w:lvl w:ilvl="0" w:tplc="959E61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5477"/>
    <w:multiLevelType w:val="multilevel"/>
    <w:tmpl w:val="BE9A9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31243F"/>
    <w:multiLevelType w:val="hybridMultilevel"/>
    <w:tmpl w:val="4F028908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57E9A"/>
    <w:multiLevelType w:val="multilevel"/>
    <w:tmpl w:val="430EE2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" w15:restartNumberingAfterBreak="0">
    <w:nsid w:val="2B115FAA"/>
    <w:multiLevelType w:val="multilevel"/>
    <w:tmpl w:val="DB9A5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3F16CF4"/>
    <w:multiLevelType w:val="hybridMultilevel"/>
    <w:tmpl w:val="D4E26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6756"/>
    <w:multiLevelType w:val="hybridMultilevel"/>
    <w:tmpl w:val="E04099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79A8"/>
    <w:multiLevelType w:val="hybridMultilevel"/>
    <w:tmpl w:val="F544B6A8"/>
    <w:lvl w:ilvl="0" w:tplc="66C65B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06121"/>
    <w:multiLevelType w:val="hybridMultilevel"/>
    <w:tmpl w:val="0C684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3DF6"/>
    <w:multiLevelType w:val="hybridMultilevel"/>
    <w:tmpl w:val="E632CE0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B7D80"/>
    <w:multiLevelType w:val="hybridMultilevel"/>
    <w:tmpl w:val="346C5FB4"/>
    <w:lvl w:ilvl="0" w:tplc="9E76A7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4C8"/>
    <w:multiLevelType w:val="multilevel"/>
    <w:tmpl w:val="7D885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B12EB8"/>
    <w:multiLevelType w:val="hybridMultilevel"/>
    <w:tmpl w:val="F27AD3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12E5C"/>
    <w:multiLevelType w:val="multilevel"/>
    <w:tmpl w:val="8A208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64145E0"/>
    <w:multiLevelType w:val="hybridMultilevel"/>
    <w:tmpl w:val="506A67D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A146D"/>
    <w:multiLevelType w:val="hybridMultilevel"/>
    <w:tmpl w:val="3814B44A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629F5"/>
    <w:multiLevelType w:val="hybridMultilevel"/>
    <w:tmpl w:val="B09A711E"/>
    <w:lvl w:ilvl="0" w:tplc="2752B7B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C58B7"/>
    <w:multiLevelType w:val="multilevel"/>
    <w:tmpl w:val="43383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71A97"/>
    <w:multiLevelType w:val="multilevel"/>
    <w:tmpl w:val="DB9A5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D9E3796"/>
    <w:multiLevelType w:val="hybridMultilevel"/>
    <w:tmpl w:val="88D623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E09CA"/>
    <w:multiLevelType w:val="hybridMultilevel"/>
    <w:tmpl w:val="932478C6"/>
    <w:lvl w:ilvl="0" w:tplc="FBEAC4A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4202B"/>
    <w:multiLevelType w:val="hybridMultilevel"/>
    <w:tmpl w:val="6DDCED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C6C76"/>
    <w:multiLevelType w:val="multilevel"/>
    <w:tmpl w:val="670A4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7439006B"/>
    <w:multiLevelType w:val="hybridMultilevel"/>
    <w:tmpl w:val="5ACA878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D6AA0"/>
    <w:multiLevelType w:val="hybridMultilevel"/>
    <w:tmpl w:val="B8529EC4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80D5AD3"/>
    <w:multiLevelType w:val="multilevel"/>
    <w:tmpl w:val="24E851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ECC244E"/>
    <w:multiLevelType w:val="hybridMultilevel"/>
    <w:tmpl w:val="A51A814C"/>
    <w:lvl w:ilvl="0" w:tplc="92B46E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16"/>
  </w:num>
  <w:num w:numId="5">
    <w:abstractNumId w:val="15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7"/>
  </w:num>
  <w:num w:numId="11">
    <w:abstractNumId w:val="14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  <w:num w:numId="16">
    <w:abstractNumId w:val="23"/>
  </w:num>
  <w:num w:numId="17">
    <w:abstractNumId w:val="12"/>
  </w:num>
  <w:num w:numId="18">
    <w:abstractNumId w:val="19"/>
  </w:num>
  <w:num w:numId="19">
    <w:abstractNumId w:val="18"/>
  </w:num>
  <w:num w:numId="20">
    <w:abstractNumId w:val="7"/>
  </w:num>
  <w:num w:numId="21">
    <w:abstractNumId w:val="20"/>
  </w:num>
  <w:num w:numId="22">
    <w:abstractNumId w:val="2"/>
  </w:num>
  <w:num w:numId="23">
    <w:abstractNumId w:val="24"/>
  </w:num>
  <w:num w:numId="24">
    <w:abstractNumId w:val="3"/>
  </w:num>
  <w:num w:numId="25">
    <w:abstractNumId w:val="13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D8"/>
    <w:rsid w:val="00002CEA"/>
    <w:rsid w:val="0001285E"/>
    <w:rsid w:val="00022442"/>
    <w:rsid w:val="000255A6"/>
    <w:rsid w:val="00053B9A"/>
    <w:rsid w:val="000B3E52"/>
    <w:rsid w:val="000C50D2"/>
    <w:rsid w:val="000C6478"/>
    <w:rsid w:val="000E73EA"/>
    <w:rsid w:val="000F18FF"/>
    <w:rsid w:val="000F6620"/>
    <w:rsid w:val="00114A6C"/>
    <w:rsid w:val="0013755E"/>
    <w:rsid w:val="00140516"/>
    <w:rsid w:val="00154EAC"/>
    <w:rsid w:val="00157176"/>
    <w:rsid w:val="0016571D"/>
    <w:rsid w:val="001703F5"/>
    <w:rsid w:val="00172753"/>
    <w:rsid w:val="0017330A"/>
    <w:rsid w:val="001850F2"/>
    <w:rsid w:val="001C2157"/>
    <w:rsid w:val="001D5193"/>
    <w:rsid w:val="001E47C7"/>
    <w:rsid w:val="00213D3A"/>
    <w:rsid w:val="00225B96"/>
    <w:rsid w:val="00227D8A"/>
    <w:rsid w:val="00231625"/>
    <w:rsid w:val="002448F5"/>
    <w:rsid w:val="00273C51"/>
    <w:rsid w:val="002775B4"/>
    <w:rsid w:val="00292E73"/>
    <w:rsid w:val="002C1A84"/>
    <w:rsid w:val="003529D8"/>
    <w:rsid w:val="00356609"/>
    <w:rsid w:val="00360B0D"/>
    <w:rsid w:val="00395C73"/>
    <w:rsid w:val="003C3919"/>
    <w:rsid w:val="003E5278"/>
    <w:rsid w:val="003E64BD"/>
    <w:rsid w:val="00414F2A"/>
    <w:rsid w:val="0041778E"/>
    <w:rsid w:val="00451FDE"/>
    <w:rsid w:val="004652A0"/>
    <w:rsid w:val="004674AA"/>
    <w:rsid w:val="0047530C"/>
    <w:rsid w:val="00490BD9"/>
    <w:rsid w:val="00496A66"/>
    <w:rsid w:val="004A18EA"/>
    <w:rsid w:val="004B2CDA"/>
    <w:rsid w:val="004B4FB0"/>
    <w:rsid w:val="004B539A"/>
    <w:rsid w:val="004D2848"/>
    <w:rsid w:val="004D3166"/>
    <w:rsid w:val="004E40ED"/>
    <w:rsid w:val="004F5113"/>
    <w:rsid w:val="00517F9A"/>
    <w:rsid w:val="00534FA4"/>
    <w:rsid w:val="0054532D"/>
    <w:rsid w:val="00555D41"/>
    <w:rsid w:val="00574525"/>
    <w:rsid w:val="00576CCF"/>
    <w:rsid w:val="0058474D"/>
    <w:rsid w:val="005D0EA2"/>
    <w:rsid w:val="005D401C"/>
    <w:rsid w:val="005E016F"/>
    <w:rsid w:val="005E45A4"/>
    <w:rsid w:val="00603EB0"/>
    <w:rsid w:val="006048E4"/>
    <w:rsid w:val="006058D2"/>
    <w:rsid w:val="00626A1F"/>
    <w:rsid w:val="00655A09"/>
    <w:rsid w:val="00682481"/>
    <w:rsid w:val="006955DD"/>
    <w:rsid w:val="006B6BB5"/>
    <w:rsid w:val="006B7302"/>
    <w:rsid w:val="006E0D3F"/>
    <w:rsid w:val="006E4666"/>
    <w:rsid w:val="007105CF"/>
    <w:rsid w:val="00716658"/>
    <w:rsid w:val="007176FE"/>
    <w:rsid w:val="0072062D"/>
    <w:rsid w:val="0072486E"/>
    <w:rsid w:val="00771A91"/>
    <w:rsid w:val="007859A2"/>
    <w:rsid w:val="007A40BE"/>
    <w:rsid w:val="007A65A5"/>
    <w:rsid w:val="007B3530"/>
    <w:rsid w:val="007F52E4"/>
    <w:rsid w:val="007F561B"/>
    <w:rsid w:val="0081006E"/>
    <w:rsid w:val="00813DF2"/>
    <w:rsid w:val="00814B6A"/>
    <w:rsid w:val="00870619"/>
    <w:rsid w:val="00881091"/>
    <w:rsid w:val="008973B7"/>
    <w:rsid w:val="008B2B1B"/>
    <w:rsid w:val="008B39DC"/>
    <w:rsid w:val="008C7355"/>
    <w:rsid w:val="008F5FFC"/>
    <w:rsid w:val="0091027A"/>
    <w:rsid w:val="00916B97"/>
    <w:rsid w:val="0091704F"/>
    <w:rsid w:val="00917D51"/>
    <w:rsid w:val="009276A1"/>
    <w:rsid w:val="00933AEA"/>
    <w:rsid w:val="009808DC"/>
    <w:rsid w:val="00981D35"/>
    <w:rsid w:val="009960A9"/>
    <w:rsid w:val="00996AA3"/>
    <w:rsid w:val="009A1095"/>
    <w:rsid w:val="009A6D28"/>
    <w:rsid w:val="009B24ED"/>
    <w:rsid w:val="009B42B7"/>
    <w:rsid w:val="009B5A96"/>
    <w:rsid w:val="009E2E04"/>
    <w:rsid w:val="00A21D51"/>
    <w:rsid w:val="00A22C45"/>
    <w:rsid w:val="00A23177"/>
    <w:rsid w:val="00A24F93"/>
    <w:rsid w:val="00A265F9"/>
    <w:rsid w:val="00A35E91"/>
    <w:rsid w:val="00A60671"/>
    <w:rsid w:val="00A632F4"/>
    <w:rsid w:val="00A73C01"/>
    <w:rsid w:val="00A75BA6"/>
    <w:rsid w:val="00AA2939"/>
    <w:rsid w:val="00AB0A6B"/>
    <w:rsid w:val="00AB330D"/>
    <w:rsid w:val="00AC4FD0"/>
    <w:rsid w:val="00AF06FD"/>
    <w:rsid w:val="00AF48C2"/>
    <w:rsid w:val="00B10B89"/>
    <w:rsid w:val="00B54475"/>
    <w:rsid w:val="00B54E43"/>
    <w:rsid w:val="00B55C8C"/>
    <w:rsid w:val="00B565E1"/>
    <w:rsid w:val="00B6286F"/>
    <w:rsid w:val="00B85EF4"/>
    <w:rsid w:val="00BC00B6"/>
    <w:rsid w:val="00BF6845"/>
    <w:rsid w:val="00C02F20"/>
    <w:rsid w:val="00C31C49"/>
    <w:rsid w:val="00C56F73"/>
    <w:rsid w:val="00C908FE"/>
    <w:rsid w:val="00C97A02"/>
    <w:rsid w:val="00CA0D27"/>
    <w:rsid w:val="00CC2347"/>
    <w:rsid w:val="00CC517F"/>
    <w:rsid w:val="00CC5B80"/>
    <w:rsid w:val="00CD5F2A"/>
    <w:rsid w:val="00CE4479"/>
    <w:rsid w:val="00CF30A3"/>
    <w:rsid w:val="00CF373C"/>
    <w:rsid w:val="00D03FD7"/>
    <w:rsid w:val="00D1764D"/>
    <w:rsid w:val="00D215D7"/>
    <w:rsid w:val="00D87CBA"/>
    <w:rsid w:val="00DA4A2D"/>
    <w:rsid w:val="00DB3FBF"/>
    <w:rsid w:val="00DC5099"/>
    <w:rsid w:val="00DD08C0"/>
    <w:rsid w:val="00DD4042"/>
    <w:rsid w:val="00DD5582"/>
    <w:rsid w:val="00E26DC3"/>
    <w:rsid w:val="00E85879"/>
    <w:rsid w:val="00E961B6"/>
    <w:rsid w:val="00E976F7"/>
    <w:rsid w:val="00EC757A"/>
    <w:rsid w:val="00F14D06"/>
    <w:rsid w:val="00F30822"/>
    <w:rsid w:val="00F34711"/>
    <w:rsid w:val="00F51624"/>
    <w:rsid w:val="00F56163"/>
    <w:rsid w:val="00F57D35"/>
    <w:rsid w:val="00F61B4E"/>
    <w:rsid w:val="00F72659"/>
    <w:rsid w:val="00F758C3"/>
    <w:rsid w:val="00F8422E"/>
    <w:rsid w:val="00F93FBC"/>
    <w:rsid w:val="00FA3009"/>
    <w:rsid w:val="00FB4ACE"/>
    <w:rsid w:val="00FC17D7"/>
    <w:rsid w:val="00FC5032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6813A"/>
  <w15:docId w15:val="{16DEF00E-1949-4154-8D08-7497384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E4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Texto Tabla,Guión,Viñeta 2,Titulo 8,Párrafo encimadas,Bola,List Paragraph"/>
    <w:basedOn w:val="Normal"/>
    <w:link w:val="PrrafodelistaCar"/>
    <w:uiPriority w:val="34"/>
    <w:qFormat/>
    <w:rsid w:val="00D87CB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5E45A4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45A4"/>
  </w:style>
  <w:style w:type="paragraph" w:styleId="Piedepgina">
    <w:name w:val="footer"/>
    <w:basedOn w:val="Normal"/>
    <w:link w:val="PiedepginaCar"/>
    <w:uiPriority w:val="99"/>
    <w:unhideWhenUsed/>
    <w:rsid w:val="005E45A4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5A4"/>
  </w:style>
  <w:style w:type="paragraph" w:styleId="Sinespaciado">
    <w:name w:val="No Spacing"/>
    <w:link w:val="SinespaciadoCar"/>
    <w:uiPriority w:val="1"/>
    <w:qFormat/>
    <w:rsid w:val="00CF30A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0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414F2A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86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F726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659"/>
    <w:pPr>
      <w:spacing w:after="160"/>
    </w:pPr>
    <w:rPr>
      <w:rFonts w:ascii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6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6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65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A21D51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Texto Tabla Car"/>
    <w:link w:val="Prrafodelista"/>
    <w:uiPriority w:val="34"/>
    <w:qFormat/>
    <w:locked/>
    <w:rsid w:val="00BC00B6"/>
  </w:style>
  <w:style w:type="character" w:customStyle="1" w:styleId="Ninguno">
    <w:name w:val="Ninguno"/>
    <w:rsid w:val="00916B97"/>
    <w:rPr>
      <w:lang w:val="es-ES_tradnl"/>
    </w:rPr>
  </w:style>
  <w:style w:type="paragraph" w:customStyle="1" w:styleId="Default">
    <w:name w:val="Default"/>
    <w:rsid w:val="004D3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 Urrego Restrepo</dc:creator>
  <cp:lastModifiedBy>Liliana Patricia Arboleda Sierra</cp:lastModifiedBy>
  <cp:revision>2</cp:revision>
  <cp:lastPrinted>2022-06-09T15:43:00Z</cp:lastPrinted>
  <dcterms:created xsi:type="dcterms:W3CDTF">2022-06-09T15:44:00Z</dcterms:created>
  <dcterms:modified xsi:type="dcterms:W3CDTF">2022-06-09T15:44:00Z</dcterms:modified>
</cp:coreProperties>
</file>