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5BAF125A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A02C44">
        <w:rPr>
          <w:color w:val="000000"/>
          <w:sz w:val="24"/>
          <w:szCs w:val="24"/>
        </w:rPr>
        <w:t>de</w:t>
      </w:r>
      <w:proofErr w:type="spellEnd"/>
      <w:r w:rsidR="00A02C44">
        <w:rPr>
          <w:color w:val="000000"/>
          <w:sz w:val="24"/>
          <w:szCs w:val="24"/>
        </w:rPr>
        <w:t xml:space="preserve"> 2021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CCEE50" w14:textId="2E7BBA8C" w:rsidR="00A02C44" w:rsidRPr="00A02C44" w:rsidRDefault="008F32F2" w:rsidP="00A02C44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Asunto: </w:t>
      </w:r>
      <w:r w:rsidRPr="005A1D3E">
        <w:rPr>
          <w:b/>
          <w:iCs/>
          <w:color w:val="000000"/>
          <w:sz w:val="24"/>
          <w:szCs w:val="24"/>
        </w:rPr>
        <w:tab/>
      </w:r>
      <w:r w:rsidR="0036068C">
        <w:rPr>
          <w:b/>
          <w:iCs/>
          <w:color w:val="000000"/>
          <w:sz w:val="24"/>
          <w:szCs w:val="24"/>
        </w:rPr>
        <w:t>DRYP 34</w:t>
      </w:r>
      <w:r w:rsidR="00A02C44">
        <w:rPr>
          <w:b/>
          <w:iCs/>
          <w:color w:val="000000"/>
          <w:sz w:val="24"/>
          <w:szCs w:val="24"/>
        </w:rPr>
        <w:t xml:space="preserve"> de 2021 </w:t>
      </w:r>
      <w:r w:rsidR="0036068C" w:rsidRPr="0036068C">
        <w:rPr>
          <w:bCs/>
          <w:color w:val="000000"/>
          <w:sz w:val="24"/>
          <w:szCs w:val="24"/>
        </w:rPr>
        <w:t>Compra de luminarias en tecnología led para el para el fortalecimiento de iluminación LED para el programa concejo de redacción de T</w:t>
      </w:r>
      <w:r w:rsidR="0036068C">
        <w:rPr>
          <w:bCs/>
          <w:color w:val="000000"/>
          <w:sz w:val="24"/>
          <w:szCs w:val="24"/>
        </w:rPr>
        <w:t>eleantioquia.</w:t>
      </w:r>
      <w:bookmarkStart w:id="0" w:name="_GoBack"/>
      <w:bookmarkEnd w:id="0"/>
    </w:p>
    <w:p w14:paraId="4AE4CBA2" w14:textId="665FDF1C" w:rsidR="00AD34EE" w:rsidRPr="005A1D3E" w:rsidRDefault="00AD34EE" w:rsidP="00A02C44">
      <w:pPr>
        <w:tabs>
          <w:tab w:val="left" w:pos="1134"/>
        </w:tabs>
        <w:suppressAutoHyphens/>
        <w:jc w:val="both"/>
        <w:rPr>
          <w:caps/>
          <w:spacing w:val="-3"/>
          <w:szCs w:val="24"/>
        </w:rPr>
      </w:pPr>
    </w:p>
    <w:p w14:paraId="4664D487" w14:textId="77777777" w:rsidR="00F966EF" w:rsidRPr="003053BF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</w:rPr>
      </w:pP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2EA2098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La información contenida en nuestra propuesta es exacta y veraz, lo cual podrá verificar TELEANTIOQUIA, y que aportaremos las pruebas que </w:t>
      </w:r>
      <w:r w:rsidR="006C263A">
        <w:rPr>
          <w:color w:val="000000"/>
          <w:sz w:val="24"/>
          <w:szCs w:val="24"/>
        </w:rPr>
        <w:t>se</w:t>
      </w:r>
      <w:r w:rsidRPr="00E62D9B">
        <w:rPr>
          <w:color w:val="000000"/>
          <w:sz w:val="24"/>
          <w:szCs w:val="24"/>
        </w:rPr>
        <w:t xml:space="preserve"> considere</w:t>
      </w:r>
      <w:r w:rsidR="006C263A">
        <w:rPr>
          <w:color w:val="000000"/>
          <w:sz w:val="24"/>
          <w:szCs w:val="24"/>
        </w:rPr>
        <w:t>n</w:t>
      </w:r>
      <w:r w:rsidRPr="00E62D9B">
        <w:rPr>
          <w:color w:val="000000"/>
          <w:sz w:val="24"/>
          <w:szCs w:val="24"/>
        </w:rPr>
        <w:t xml:space="preserve">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3A76B3E9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</w:t>
      </w:r>
      <w:r w:rsidR="0059454F">
        <w:rPr>
          <w:color w:val="000000"/>
          <w:sz w:val="24"/>
          <w:szCs w:val="24"/>
        </w:rPr>
        <w:t>la oferta durante xxxxx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B402" w14:textId="77777777" w:rsidR="009618B5" w:rsidRDefault="009618B5">
      <w:r>
        <w:separator/>
      </w:r>
    </w:p>
  </w:endnote>
  <w:endnote w:type="continuationSeparator" w:id="0">
    <w:p w14:paraId="1642BDD0" w14:textId="77777777" w:rsidR="009618B5" w:rsidRDefault="0096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55364" w14:textId="77777777" w:rsidR="009618B5" w:rsidRDefault="009618B5">
      <w:r>
        <w:separator/>
      </w:r>
    </w:p>
  </w:footnote>
  <w:footnote w:type="continuationSeparator" w:id="0">
    <w:p w14:paraId="43E7B128" w14:textId="77777777" w:rsidR="009618B5" w:rsidRDefault="0096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58866ED2" w:rsidR="0048659A" w:rsidRPr="00552565" w:rsidRDefault="00AD34EE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 xml:space="preserve">DRYP </w:t>
    </w:r>
    <w:r w:rsidR="003B4FA6">
      <w:rPr>
        <w:b/>
        <w:bCs/>
        <w:iCs/>
        <w:color w:val="000000"/>
        <w:sz w:val="18"/>
        <w:szCs w:val="18"/>
      </w:rPr>
      <w:t>116</w:t>
    </w:r>
    <w:r w:rsidR="00445A68">
      <w:rPr>
        <w:b/>
        <w:bCs/>
        <w:iCs/>
        <w:color w:val="000000"/>
        <w:sz w:val="18"/>
        <w:szCs w:val="18"/>
      </w:rPr>
      <w:t>-</w:t>
    </w:r>
    <w:r w:rsidR="0004766B" w:rsidRPr="0004766B">
      <w:rPr>
        <w:b/>
        <w:bCs/>
        <w:iCs/>
        <w:color w:val="000000"/>
        <w:sz w:val="18"/>
        <w:szCs w:val="18"/>
      </w:rPr>
      <w:t>201</w:t>
    </w:r>
    <w:r w:rsidR="00BE5CD8">
      <w:rPr>
        <w:b/>
        <w:bCs/>
        <w:iCs/>
        <w:color w:val="000000"/>
        <w:sz w:val="18"/>
        <w:szCs w:val="18"/>
      </w:rPr>
      <w:t>9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527A175A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6068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6068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B52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86C2F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53B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68C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4FA6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598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5A68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3FA3"/>
    <w:rsid w:val="004955AD"/>
    <w:rsid w:val="004959E4"/>
    <w:rsid w:val="00495BA3"/>
    <w:rsid w:val="004974DF"/>
    <w:rsid w:val="004A0FD4"/>
    <w:rsid w:val="004A2CB6"/>
    <w:rsid w:val="004A3160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4F"/>
    <w:rsid w:val="005945AD"/>
    <w:rsid w:val="005966E2"/>
    <w:rsid w:val="005A0714"/>
    <w:rsid w:val="005A16F3"/>
    <w:rsid w:val="005A1D3E"/>
    <w:rsid w:val="005A2074"/>
    <w:rsid w:val="005A2405"/>
    <w:rsid w:val="005A59A4"/>
    <w:rsid w:val="005A61EF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263A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55A5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26C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41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3553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34A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469"/>
    <w:rsid w:val="00954554"/>
    <w:rsid w:val="00955D64"/>
    <w:rsid w:val="00956DA1"/>
    <w:rsid w:val="00960415"/>
    <w:rsid w:val="00960C0E"/>
    <w:rsid w:val="009614F4"/>
    <w:rsid w:val="009618B5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C44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5CD8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C75E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5DA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672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0B6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693"/>
    <w:rsid w:val="00F22823"/>
    <w:rsid w:val="00F248AA"/>
    <w:rsid w:val="00F25BA2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Profesional tecnologias </cp:lastModifiedBy>
  <cp:revision>7</cp:revision>
  <cp:lastPrinted>2014-03-17T12:58:00Z</cp:lastPrinted>
  <dcterms:created xsi:type="dcterms:W3CDTF">2019-10-17T19:23:00Z</dcterms:created>
  <dcterms:modified xsi:type="dcterms:W3CDTF">2021-04-28T15:45:00Z</dcterms:modified>
</cp:coreProperties>
</file>