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6772D" w14:textId="14B59F5C" w:rsidR="00291B4A" w:rsidRPr="00722370" w:rsidRDefault="00CB67D5" w:rsidP="0041289F">
      <w:pPr>
        <w:pStyle w:val="Sinespaciado"/>
        <w:jc w:val="both"/>
        <w:rPr>
          <w:rFonts w:asciiTheme="minorHAnsi" w:hAnsiTheme="minorHAnsi" w:cstheme="minorHAnsi"/>
          <w:lang w:val="es-ES"/>
        </w:rPr>
      </w:pPr>
      <w:r w:rsidRPr="00722370">
        <w:rPr>
          <w:rFonts w:asciiTheme="minorHAnsi" w:hAnsiTheme="minorHAnsi" w:cstheme="minorHAnsi"/>
          <w:lang w:val="es-ES"/>
        </w:rPr>
        <w:t xml:space="preserve">Medellín, </w:t>
      </w:r>
      <w:r w:rsidR="00A95321" w:rsidRPr="00722370">
        <w:rPr>
          <w:rFonts w:asciiTheme="minorHAnsi" w:hAnsiTheme="minorHAnsi" w:cstheme="minorHAnsi"/>
          <w:lang w:val="es-ES"/>
        </w:rPr>
        <w:t>marzo</w:t>
      </w:r>
      <w:r w:rsidR="00291B4A" w:rsidRPr="00722370">
        <w:rPr>
          <w:rFonts w:asciiTheme="minorHAnsi" w:hAnsiTheme="minorHAnsi" w:cstheme="minorHAnsi"/>
          <w:lang w:val="es-ES"/>
        </w:rPr>
        <w:t xml:space="preserve"> 2</w:t>
      </w:r>
      <w:r w:rsidR="00AE2A7E">
        <w:rPr>
          <w:rFonts w:asciiTheme="minorHAnsi" w:hAnsiTheme="minorHAnsi" w:cstheme="minorHAnsi"/>
          <w:lang w:val="es-ES"/>
        </w:rPr>
        <w:t>6</w:t>
      </w:r>
      <w:r w:rsidR="00291B4A" w:rsidRPr="00722370">
        <w:rPr>
          <w:rFonts w:asciiTheme="minorHAnsi" w:hAnsiTheme="minorHAnsi" w:cstheme="minorHAnsi"/>
          <w:lang w:val="es-ES"/>
        </w:rPr>
        <w:t xml:space="preserve"> de 2021</w:t>
      </w:r>
    </w:p>
    <w:p w14:paraId="5B95F818" w14:textId="235B926D" w:rsidR="00291B4A" w:rsidRPr="00722370" w:rsidRDefault="00291B4A" w:rsidP="0041289F">
      <w:pPr>
        <w:pStyle w:val="Sinespaciado"/>
        <w:jc w:val="both"/>
        <w:rPr>
          <w:rFonts w:asciiTheme="minorHAnsi" w:hAnsiTheme="minorHAnsi" w:cstheme="minorHAnsi"/>
          <w:lang w:val="es-ES"/>
        </w:rPr>
      </w:pPr>
    </w:p>
    <w:p w14:paraId="4D608DAF" w14:textId="384E4818" w:rsidR="00291B4A" w:rsidRPr="00722370" w:rsidRDefault="00291B4A" w:rsidP="0041289F">
      <w:pPr>
        <w:pStyle w:val="Sinespaciado"/>
        <w:jc w:val="both"/>
        <w:rPr>
          <w:rFonts w:asciiTheme="minorHAnsi" w:hAnsiTheme="minorHAnsi" w:cstheme="minorHAnsi"/>
          <w:lang w:val="es-ES"/>
        </w:rPr>
      </w:pPr>
      <w:r w:rsidRPr="00722370">
        <w:rPr>
          <w:rFonts w:asciiTheme="minorHAnsi" w:hAnsiTheme="minorHAnsi" w:cstheme="minorHAnsi"/>
          <w:lang w:val="es-ES"/>
        </w:rPr>
        <w:t xml:space="preserve">Señores </w:t>
      </w:r>
    </w:p>
    <w:p w14:paraId="5A349D19" w14:textId="06A8A348" w:rsidR="00291B4A" w:rsidRPr="00722370" w:rsidRDefault="00A95321" w:rsidP="0041289F">
      <w:pPr>
        <w:pStyle w:val="Sinespaciado"/>
        <w:jc w:val="both"/>
        <w:rPr>
          <w:rFonts w:asciiTheme="minorHAnsi" w:hAnsiTheme="minorHAnsi" w:cstheme="minorHAnsi"/>
          <w:b/>
          <w:bCs/>
          <w:lang w:val="es-ES"/>
        </w:rPr>
      </w:pPr>
      <w:r w:rsidRPr="00722370">
        <w:rPr>
          <w:rFonts w:asciiTheme="minorHAnsi" w:hAnsiTheme="minorHAnsi" w:cstheme="minorHAnsi"/>
          <w:b/>
          <w:bCs/>
          <w:lang w:val="es-ES"/>
        </w:rPr>
        <w:t>OFERENTES</w:t>
      </w:r>
      <w:r w:rsidR="00CA7401" w:rsidRPr="00722370">
        <w:rPr>
          <w:rFonts w:asciiTheme="minorHAnsi" w:hAnsiTheme="minorHAnsi" w:cstheme="minorHAnsi"/>
          <w:b/>
          <w:bCs/>
          <w:lang w:val="es-ES"/>
        </w:rPr>
        <w:t xml:space="preserve"> DRYP 32-2021</w:t>
      </w:r>
    </w:p>
    <w:p w14:paraId="6F02656E" w14:textId="49FA3029" w:rsidR="00A95321" w:rsidRPr="00722370" w:rsidRDefault="00A95321" w:rsidP="0041289F">
      <w:pPr>
        <w:pStyle w:val="Sinespaciado"/>
        <w:jc w:val="both"/>
        <w:rPr>
          <w:rFonts w:asciiTheme="minorHAnsi" w:hAnsiTheme="minorHAnsi" w:cstheme="minorHAnsi"/>
          <w:b/>
          <w:bCs/>
          <w:lang w:val="es-ES"/>
        </w:rPr>
      </w:pPr>
    </w:p>
    <w:p w14:paraId="355308A8" w14:textId="35540206" w:rsidR="00291B4A" w:rsidRPr="00722370" w:rsidRDefault="00291B4A" w:rsidP="0041289F">
      <w:pPr>
        <w:pStyle w:val="Sinespaciado"/>
        <w:jc w:val="both"/>
        <w:rPr>
          <w:rFonts w:asciiTheme="minorHAnsi" w:hAnsiTheme="minorHAnsi" w:cstheme="minorHAnsi"/>
          <w:lang w:val="es-ES"/>
        </w:rPr>
      </w:pPr>
      <w:r w:rsidRPr="00722370">
        <w:rPr>
          <w:rFonts w:asciiTheme="minorHAnsi" w:hAnsiTheme="minorHAnsi" w:cstheme="minorHAnsi"/>
          <w:lang w:val="es-ES"/>
        </w:rPr>
        <w:t xml:space="preserve">Asunto: </w:t>
      </w:r>
      <w:r w:rsidR="00A95321" w:rsidRPr="00722370">
        <w:rPr>
          <w:rFonts w:asciiTheme="minorHAnsi" w:hAnsiTheme="minorHAnsi" w:cstheme="minorHAnsi"/>
          <w:lang w:val="es-ES"/>
        </w:rPr>
        <w:t>Respuesta a observaciones de a la convocatoria para “</w:t>
      </w:r>
      <w:r w:rsidR="00A95321" w:rsidRPr="00722370">
        <w:rPr>
          <w:rFonts w:asciiTheme="minorHAnsi" w:hAnsiTheme="minorHAnsi" w:cstheme="minorHAnsi"/>
          <w:b/>
          <w:bCs/>
          <w:lang w:val="es-ES"/>
        </w:rPr>
        <w:t>SERVICIOS DE REALIZACIÓN, PRODUCCIÓN Y POSTPRODUCCIÓN VARIOS CONTENIDOS</w:t>
      </w:r>
      <w:r w:rsidR="00A95321" w:rsidRPr="00722370">
        <w:rPr>
          <w:rFonts w:asciiTheme="minorHAnsi" w:hAnsiTheme="minorHAnsi" w:cstheme="minorHAnsi"/>
          <w:lang w:val="es-ES"/>
        </w:rPr>
        <w:t>”</w:t>
      </w:r>
    </w:p>
    <w:p w14:paraId="69082EF2" w14:textId="1086DD03" w:rsidR="00291B4A" w:rsidRPr="00722370" w:rsidRDefault="00291B4A" w:rsidP="0041289F">
      <w:pPr>
        <w:pStyle w:val="Sinespaciado"/>
        <w:jc w:val="both"/>
        <w:rPr>
          <w:rFonts w:asciiTheme="minorHAnsi" w:hAnsiTheme="minorHAnsi" w:cstheme="minorHAnsi"/>
          <w:lang w:val="es-ES"/>
        </w:rPr>
      </w:pPr>
    </w:p>
    <w:p w14:paraId="55CF0AD5" w14:textId="258DA472" w:rsidR="00F600C3" w:rsidRPr="00722370" w:rsidRDefault="00023931" w:rsidP="0041289F">
      <w:pPr>
        <w:pStyle w:val="Sinespaciado"/>
        <w:jc w:val="both"/>
        <w:rPr>
          <w:rFonts w:asciiTheme="minorHAnsi" w:hAnsiTheme="minorHAnsi" w:cstheme="minorHAnsi"/>
          <w:lang w:val="es-ES"/>
        </w:rPr>
      </w:pPr>
      <w:r w:rsidRPr="00722370">
        <w:rPr>
          <w:rFonts w:asciiTheme="minorHAnsi" w:hAnsiTheme="minorHAnsi" w:cstheme="minorHAnsi"/>
          <w:lang w:val="es-ES"/>
        </w:rPr>
        <w:t xml:space="preserve">Cordial saludo, </w:t>
      </w:r>
    </w:p>
    <w:p w14:paraId="4C174C6F" w14:textId="4FFBC676" w:rsidR="00023931" w:rsidRPr="00722370" w:rsidRDefault="00023931" w:rsidP="0041289F">
      <w:pPr>
        <w:pStyle w:val="Sinespaciado"/>
        <w:jc w:val="both"/>
        <w:rPr>
          <w:rFonts w:asciiTheme="minorHAnsi" w:hAnsiTheme="minorHAnsi" w:cstheme="minorHAnsi"/>
          <w:lang w:val="es-ES"/>
        </w:rPr>
      </w:pPr>
    </w:p>
    <w:p w14:paraId="30F18AC3" w14:textId="1BA69124" w:rsidR="00390116" w:rsidRPr="00722370" w:rsidRDefault="00837E79" w:rsidP="00787ECC">
      <w:pPr>
        <w:pStyle w:val="Sinespaciado"/>
        <w:jc w:val="both"/>
        <w:rPr>
          <w:rFonts w:asciiTheme="minorHAnsi" w:hAnsiTheme="minorHAnsi" w:cstheme="minorHAnsi"/>
          <w:lang w:val="es-ES"/>
        </w:rPr>
      </w:pPr>
      <w:r w:rsidRPr="00722370">
        <w:rPr>
          <w:rFonts w:asciiTheme="minorHAnsi" w:hAnsiTheme="minorHAnsi" w:cstheme="minorHAnsi"/>
          <w:lang w:val="es-ES"/>
        </w:rPr>
        <w:t xml:space="preserve">El canal regional conforme </w:t>
      </w:r>
      <w:r w:rsidR="00CA7401" w:rsidRPr="00722370">
        <w:rPr>
          <w:rFonts w:asciiTheme="minorHAnsi" w:hAnsiTheme="minorHAnsi" w:cstheme="minorHAnsi"/>
          <w:lang w:val="es-ES"/>
        </w:rPr>
        <w:t xml:space="preserve">al cronograma publicado en la presente convocatoria, se estableció la recepción de observaciones hasta el 19 de marzo de 2021 a las 16:00 horas, </w:t>
      </w:r>
      <w:r w:rsidR="00C046C4" w:rsidRPr="00722370">
        <w:rPr>
          <w:rFonts w:asciiTheme="minorHAnsi" w:hAnsiTheme="minorHAnsi" w:cstheme="minorHAnsi"/>
          <w:lang w:val="es-ES"/>
        </w:rPr>
        <w:t xml:space="preserve">se </w:t>
      </w:r>
      <w:r w:rsidR="00AE2A7E">
        <w:rPr>
          <w:rFonts w:asciiTheme="minorHAnsi" w:hAnsiTheme="minorHAnsi" w:cstheme="minorHAnsi"/>
          <w:lang w:val="es-ES"/>
        </w:rPr>
        <w:t>dio</w:t>
      </w:r>
      <w:r w:rsidR="00C046C4" w:rsidRPr="00722370">
        <w:rPr>
          <w:rFonts w:asciiTheme="minorHAnsi" w:hAnsiTheme="minorHAnsi" w:cstheme="minorHAnsi"/>
          <w:lang w:val="es-ES"/>
        </w:rPr>
        <w:t xml:space="preserve"> respuesta a cada una de ellas en aras del principio de transparencia, pluralidad y publicidad de la información contractual de la entidad</w:t>
      </w:r>
      <w:r w:rsidR="00AE2A7E">
        <w:rPr>
          <w:rFonts w:asciiTheme="minorHAnsi" w:hAnsiTheme="minorHAnsi" w:cstheme="minorHAnsi"/>
          <w:lang w:val="es-ES"/>
        </w:rPr>
        <w:t xml:space="preserve">, no obstante, a la siguiente pregunta se brinda la respuesta que se describe: </w:t>
      </w:r>
    </w:p>
    <w:p w14:paraId="0D4EB8F3" w14:textId="44B0855C" w:rsidR="00C046C4" w:rsidRPr="00722370" w:rsidRDefault="00C046C4" w:rsidP="00787ECC">
      <w:pPr>
        <w:pStyle w:val="Sinespaciado"/>
        <w:jc w:val="both"/>
        <w:rPr>
          <w:rFonts w:asciiTheme="minorHAnsi" w:hAnsiTheme="minorHAnsi" w:cstheme="minorHAnsi"/>
          <w:lang w:val="es-ES"/>
        </w:rPr>
      </w:pPr>
    </w:p>
    <w:p w14:paraId="340FD9E0" w14:textId="0ADA18DF" w:rsidR="001E5A88" w:rsidRDefault="00AE2A7E" w:rsidP="00F807E2">
      <w:pPr>
        <w:pStyle w:val="Sinespaciado"/>
        <w:numPr>
          <w:ilvl w:val="0"/>
          <w:numId w:val="22"/>
        </w:numPr>
        <w:jc w:val="both"/>
        <w:rPr>
          <w:rFonts w:asciiTheme="minorHAnsi" w:hAnsiTheme="minorHAnsi" w:cstheme="minorHAnsi"/>
          <w:lang w:val="es-ES"/>
        </w:rPr>
      </w:pPr>
      <w:r w:rsidRPr="00AE2A7E">
        <w:rPr>
          <w:rFonts w:asciiTheme="minorHAnsi" w:hAnsiTheme="minorHAnsi" w:cstheme="minorHAnsi"/>
          <w:lang w:val="es-ES"/>
        </w:rPr>
        <w:t>E</w:t>
      </w:r>
      <w:r w:rsidRPr="00AE2A7E">
        <w:rPr>
          <w:rFonts w:asciiTheme="minorHAnsi" w:hAnsiTheme="minorHAnsi" w:cstheme="minorHAnsi"/>
          <w:lang w:val="es-ES"/>
        </w:rPr>
        <w:t xml:space="preserve">n el </w:t>
      </w:r>
      <w:r w:rsidRPr="00AE2A7E">
        <w:rPr>
          <w:rFonts w:asciiTheme="minorHAnsi" w:hAnsiTheme="minorHAnsi" w:cstheme="minorHAnsi"/>
          <w:lang w:val="es-ES"/>
        </w:rPr>
        <w:t>numeral, 3.5</w:t>
      </w:r>
      <w:r w:rsidRPr="00AE2A7E">
        <w:rPr>
          <w:rFonts w:asciiTheme="minorHAnsi" w:hAnsiTheme="minorHAnsi" w:cstheme="minorHAnsi"/>
          <w:lang w:val="es-ES"/>
        </w:rPr>
        <w:t xml:space="preserve"> LIBRERÍA, FORMATO 8. Debidamente diligenciado donde se relacione los contratos </w:t>
      </w:r>
      <w:r w:rsidRPr="00AE2A7E">
        <w:rPr>
          <w:rFonts w:asciiTheme="minorHAnsi" w:hAnsiTheme="minorHAnsi" w:cstheme="minorHAnsi"/>
          <w:lang w:val="es-ES"/>
        </w:rPr>
        <w:t>suscritos vigentes</w:t>
      </w:r>
      <w:r w:rsidRPr="00AE2A7E">
        <w:rPr>
          <w:rFonts w:asciiTheme="minorHAnsi" w:hAnsiTheme="minorHAnsi" w:cstheme="minorHAnsi"/>
          <w:lang w:val="es-ES"/>
        </w:rPr>
        <w:t xml:space="preserve"> por la casa productora</w:t>
      </w:r>
      <w:r w:rsidRPr="00AE2A7E">
        <w:rPr>
          <w:rFonts w:asciiTheme="minorHAnsi" w:hAnsiTheme="minorHAnsi" w:cstheme="minorHAnsi"/>
          <w:lang w:val="es-ES"/>
        </w:rPr>
        <w:t xml:space="preserve">: </w:t>
      </w:r>
      <w:r w:rsidRPr="00AE2A7E">
        <w:rPr>
          <w:rFonts w:asciiTheme="minorHAnsi" w:hAnsiTheme="minorHAnsi" w:cstheme="minorHAnsi"/>
          <w:lang w:val="es-ES"/>
        </w:rPr>
        <w:t>Solicitamos en aras de la participación y la democracia en estos procesos tener en cuenta que muchas casas productoras no utilizamos librerías de este tipo para ningún tipo de concepto ni de ambientación ni de manera incidental porque contamos con músicos quienes desarrollan en un contrato las diferentes piezas y diseños sonoros que requiere cada montaje. por lo cual solicitamos a ustedes tener encanta estas formas en nuestra cotidianidad laboral y aceptar certificaciones con las referencias de los músicos que hacen trabajos en materia de diseño sonoro y músicas para series de televisión en ficción y documental. esto habla de la casa en asuntos estéticos y de contingencia de recursos.</w:t>
      </w:r>
    </w:p>
    <w:p w14:paraId="6BF8E2B3" w14:textId="461DD600" w:rsidR="00AE2A7E" w:rsidRDefault="00AE2A7E" w:rsidP="00AE2A7E">
      <w:pPr>
        <w:pStyle w:val="Sinespaciado"/>
        <w:ind w:left="1080"/>
        <w:jc w:val="both"/>
        <w:rPr>
          <w:rFonts w:asciiTheme="minorHAnsi" w:hAnsiTheme="minorHAnsi" w:cstheme="minorHAnsi"/>
          <w:lang w:val="es-ES"/>
        </w:rPr>
      </w:pPr>
    </w:p>
    <w:p w14:paraId="01A7AA47" w14:textId="6C8040DF" w:rsidR="00AE2A7E" w:rsidRDefault="00AE2A7E" w:rsidP="00AE2A7E">
      <w:pPr>
        <w:pStyle w:val="Sinespaciado"/>
        <w:ind w:left="1080"/>
        <w:jc w:val="both"/>
        <w:rPr>
          <w:rFonts w:asciiTheme="minorHAnsi" w:hAnsiTheme="minorHAnsi" w:cstheme="minorHAnsi"/>
          <w:lang w:val="es-ES"/>
        </w:rPr>
      </w:pPr>
      <w:r>
        <w:rPr>
          <w:rFonts w:asciiTheme="minorHAnsi" w:hAnsiTheme="minorHAnsi" w:cstheme="minorHAnsi"/>
          <w:lang w:val="es-ES"/>
        </w:rPr>
        <w:t xml:space="preserve">Respuesta: </w:t>
      </w:r>
      <w:r w:rsidRPr="00AE2A7E">
        <w:rPr>
          <w:rFonts w:asciiTheme="minorHAnsi" w:hAnsiTheme="minorHAnsi" w:cstheme="minorHAnsi"/>
          <w:lang w:val="es-ES"/>
        </w:rPr>
        <w:t xml:space="preserve">La </w:t>
      </w:r>
      <w:r w:rsidRPr="00AE2A7E">
        <w:rPr>
          <w:rFonts w:asciiTheme="minorHAnsi" w:hAnsiTheme="minorHAnsi" w:cstheme="minorHAnsi"/>
          <w:lang w:val="es-ES"/>
        </w:rPr>
        <w:t>música</w:t>
      </w:r>
      <w:r w:rsidRPr="00AE2A7E">
        <w:rPr>
          <w:rFonts w:asciiTheme="minorHAnsi" w:hAnsiTheme="minorHAnsi" w:cstheme="minorHAnsi"/>
          <w:lang w:val="es-ES"/>
        </w:rPr>
        <w:t xml:space="preserve"> que requiere los programas </w:t>
      </w:r>
      <w:r>
        <w:rPr>
          <w:rFonts w:asciiTheme="minorHAnsi" w:hAnsiTheme="minorHAnsi" w:cstheme="minorHAnsi"/>
          <w:lang w:val="es-ES"/>
        </w:rPr>
        <w:t>es</w:t>
      </w:r>
      <w:r w:rsidRPr="00AE2A7E">
        <w:rPr>
          <w:rFonts w:asciiTheme="minorHAnsi" w:hAnsiTheme="minorHAnsi" w:cstheme="minorHAnsi"/>
          <w:lang w:val="es-ES"/>
        </w:rPr>
        <w:t xml:space="preserve"> incidental</w:t>
      </w:r>
      <w:r>
        <w:rPr>
          <w:rFonts w:asciiTheme="minorHAnsi" w:hAnsiTheme="minorHAnsi" w:cstheme="minorHAnsi"/>
          <w:lang w:val="es-ES"/>
        </w:rPr>
        <w:t xml:space="preserve">, </w:t>
      </w:r>
      <w:r w:rsidRPr="00AE2A7E">
        <w:rPr>
          <w:rFonts w:asciiTheme="minorHAnsi" w:hAnsiTheme="minorHAnsi" w:cstheme="minorHAnsi"/>
          <w:lang w:val="es-ES"/>
        </w:rPr>
        <w:t>no</w:t>
      </w:r>
      <w:r>
        <w:rPr>
          <w:rFonts w:asciiTheme="minorHAnsi" w:hAnsiTheme="minorHAnsi" w:cstheme="minorHAnsi"/>
          <w:lang w:val="es-ES"/>
        </w:rPr>
        <w:t xml:space="preserve"> es</w:t>
      </w:r>
      <w:r w:rsidRPr="00AE2A7E">
        <w:rPr>
          <w:rFonts w:asciiTheme="minorHAnsi" w:hAnsiTheme="minorHAnsi" w:cstheme="minorHAnsi"/>
          <w:lang w:val="es-ES"/>
        </w:rPr>
        <w:t xml:space="preserve"> </w:t>
      </w:r>
      <w:r>
        <w:rPr>
          <w:rFonts w:asciiTheme="minorHAnsi" w:hAnsiTheme="minorHAnsi" w:cstheme="minorHAnsi"/>
          <w:lang w:val="es-ES"/>
        </w:rPr>
        <w:t xml:space="preserve">la </w:t>
      </w:r>
      <w:r w:rsidRPr="00AE2A7E">
        <w:rPr>
          <w:rFonts w:asciiTheme="minorHAnsi" w:hAnsiTheme="minorHAnsi" w:cstheme="minorHAnsi"/>
          <w:lang w:val="es-ES"/>
        </w:rPr>
        <w:t>música</w:t>
      </w:r>
      <w:r w:rsidRPr="00AE2A7E">
        <w:rPr>
          <w:rFonts w:asciiTheme="minorHAnsi" w:hAnsiTheme="minorHAnsi" w:cstheme="minorHAnsi"/>
          <w:lang w:val="es-ES"/>
        </w:rPr>
        <w:t xml:space="preserve"> p</w:t>
      </w:r>
      <w:r>
        <w:rPr>
          <w:rFonts w:asciiTheme="minorHAnsi" w:hAnsiTheme="minorHAnsi" w:cstheme="minorHAnsi"/>
          <w:lang w:val="es-ES"/>
        </w:rPr>
        <w:t>rinci</w:t>
      </w:r>
      <w:r w:rsidRPr="00AE2A7E">
        <w:rPr>
          <w:rFonts w:asciiTheme="minorHAnsi" w:hAnsiTheme="minorHAnsi" w:cstheme="minorHAnsi"/>
          <w:lang w:val="es-ES"/>
        </w:rPr>
        <w:t>pal del programa</w:t>
      </w:r>
      <w:r>
        <w:rPr>
          <w:rFonts w:asciiTheme="minorHAnsi" w:hAnsiTheme="minorHAnsi" w:cstheme="minorHAnsi"/>
          <w:lang w:val="es-ES"/>
        </w:rPr>
        <w:t xml:space="preserve">, </w:t>
      </w:r>
      <w:r w:rsidR="00E34C37">
        <w:rPr>
          <w:rFonts w:asciiTheme="minorHAnsi" w:hAnsiTheme="minorHAnsi" w:cstheme="minorHAnsi"/>
          <w:lang w:val="es-ES"/>
        </w:rPr>
        <w:t xml:space="preserve">y para ello se exige librería </w:t>
      </w:r>
      <w:r w:rsidRPr="00AE2A7E">
        <w:rPr>
          <w:rFonts w:asciiTheme="minorHAnsi" w:hAnsiTheme="minorHAnsi" w:cstheme="minorHAnsi"/>
          <w:lang w:val="es-ES"/>
        </w:rPr>
        <w:t xml:space="preserve">puede ser </w:t>
      </w:r>
      <w:r w:rsidRPr="00AE2A7E">
        <w:rPr>
          <w:rFonts w:asciiTheme="minorHAnsi" w:hAnsiTheme="minorHAnsi" w:cstheme="minorHAnsi"/>
          <w:lang w:val="es-ES"/>
        </w:rPr>
        <w:t>librería</w:t>
      </w:r>
      <w:r w:rsidRPr="00AE2A7E">
        <w:rPr>
          <w:rFonts w:asciiTheme="minorHAnsi" w:hAnsiTheme="minorHAnsi" w:cstheme="minorHAnsi"/>
          <w:lang w:val="es-ES"/>
        </w:rPr>
        <w:t xml:space="preserve"> paga</w:t>
      </w:r>
      <w:r>
        <w:rPr>
          <w:rFonts w:asciiTheme="minorHAnsi" w:hAnsiTheme="minorHAnsi" w:cstheme="minorHAnsi"/>
          <w:lang w:val="es-ES"/>
        </w:rPr>
        <w:t xml:space="preserve"> </w:t>
      </w:r>
      <w:r w:rsidRPr="00AE2A7E">
        <w:rPr>
          <w:rFonts w:asciiTheme="minorHAnsi" w:hAnsiTheme="minorHAnsi" w:cstheme="minorHAnsi"/>
          <w:lang w:val="es-ES"/>
        </w:rPr>
        <w:t>o creative comm</w:t>
      </w:r>
      <w:r>
        <w:rPr>
          <w:rFonts w:asciiTheme="minorHAnsi" w:hAnsiTheme="minorHAnsi" w:cstheme="minorHAnsi"/>
          <w:lang w:val="es-ES"/>
        </w:rPr>
        <w:t>ons, bajo estas circunstancias se da</w:t>
      </w:r>
      <w:r w:rsidR="004F125D">
        <w:rPr>
          <w:rFonts w:asciiTheme="minorHAnsi" w:hAnsiTheme="minorHAnsi" w:cstheme="minorHAnsi"/>
          <w:lang w:val="es-ES"/>
        </w:rPr>
        <w:t>rá</w:t>
      </w:r>
      <w:r>
        <w:rPr>
          <w:rFonts w:asciiTheme="minorHAnsi" w:hAnsiTheme="minorHAnsi" w:cstheme="minorHAnsi"/>
          <w:lang w:val="es-ES"/>
        </w:rPr>
        <w:t xml:space="preserve"> el puntaje referido en los términos de referencia. Ahora bien, si tiene músicos deben aportar los reels y las hojas de vida de los mismos, pero en este caso no se </w:t>
      </w:r>
      <w:r w:rsidR="004F125D">
        <w:rPr>
          <w:rFonts w:asciiTheme="minorHAnsi" w:hAnsiTheme="minorHAnsi" w:cstheme="minorHAnsi"/>
          <w:lang w:val="es-ES"/>
        </w:rPr>
        <w:t>otorgará</w:t>
      </w:r>
      <w:r>
        <w:rPr>
          <w:rFonts w:asciiTheme="minorHAnsi" w:hAnsiTheme="minorHAnsi" w:cstheme="minorHAnsi"/>
          <w:lang w:val="es-ES"/>
        </w:rPr>
        <w:t xml:space="preserve"> puntaje. </w:t>
      </w:r>
    </w:p>
    <w:p w14:paraId="4946C84B" w14:textId="0F459A5C" w:rsidR="00AE2A7E" w:rsidRDefault="00AE2A7E" w:rsidP="00AE2A7E">
      <w:pPr>
        <w:pStyle w:val="Sinespaciado"/>
        <w:ind w:left="1080"/>
        <w:jc w:val="both"/>
        <w:rPr>
          <w:rFonts w:asciiTheme="minorHAnsi" w:hAnsiTheme="minorHAnsi" w:cstheme="minorHAnsi"/>
          <w:lang w:val="es-ES"/>
        </w:rPr>
      </w:pPr>
    </w:p>
    <w:p w14:paraId="5AB5BF58" w14:textId="77777777" w:rsidR="00AE2A7E" w:rsidRPr="00AE2A7E" w:rsidRDefault="00AE2A7E" w:rsidP="00AE2A7E">
      <w:pPr>
        <w:pStyle w:val="Sinespaciado"/>
        <w:ind w:left="1080"/>
        <w:jc w:val="both"/>
        <w:rPr>
          <w:rFonts w:asciiTheme="minorHAnsi" w:hAnsiTheme="minorHAnsi" w:cstheme="minorHAnsi"/>
          <w:lang w:val="es-ES"/>
        </w:rPr>
      </w:pPr>
    </w:p>
    <w:p w14:paraId="557A2A26" w14:textId="46A03BF3" w:rsidR="00390116" w:rsidRPr="00722370" w:rsidRDefault="00390116" w:rsidP="00787ECC">
      <w:pPr>
        <w:pStyle w:val="Sinespaciado"/>
        <w:jc w:val="both"/>
        <w:rPr>
          <w:rFonts w:asciiTheme="minorHAnsi" w:hAnsiTheme="minorHAnsi" w:cstheme="minorHAnsi"/>
          <w:lang w:val="es-ES"/>
        </w:rPr>
      </w:pPr>
    </w:p>
    <w:p w14:paraId="57510F04" w14:textId="0803DF00" w:rsidR="00390116" w:rsidRPr="00722370" w:rsidRDefault="00390116" w:rsidP="00787ECC">
      <w:pPr>
        <w:pStyle w:val="Sinespaciado"/>
        <w:jc w:val="both"/>
        <w:rPr>
          <w:rFonts w:asciiTheme="minorHAnsi" w:hAnsiTheme="minorHAnsi" w:cstheme="minorHAnsi"/>
          <w:lang w:val="es-ES"/>
        </w:rPr>
      </w:pPr>
      <w:r w:rsidRPr="00722370">
        <w:rPr>
          <w:rFonts w:asciiTheme="minorHAnsi" w:hAnsiTheme="minorHAnsi" w:cstheme="minorHAnsi"/>
          <w:lang w:val="es-ES"/>
        </w:rPr>
        <w:t xml:space="preserve">Cordialmente, </w:t>
      </w:r>
    </w:p>
    <w:p w14:paraId="178EC278" w14:textId="77777777" w:rsidR="00475EC2" w:rsidRPr="00722370" w:rsidRDefault="00475EC2" w:rsidP="00787ECC">
      <w:pPr>
        <w:pStyle w:val="Sinespaciado"/>
        <w:jc w:val="both"/>
        <w:rPr>
          <w:rFonts w:asciiTheme="minorHAnsi" w:hAnsiTheme="minorHAnsi" w:cstheme="minorHAnsi"/>
          <w:lang w:val="es-ES"/>
        </w:rPr>
      </w:pPr>
    </w:p>
    <w:p w14:paraId="6A42317C" w14:textId="4060A356" w:rsidR="00390116" w:rsidRPr="00722370" w:rsidRDefault="00390116" w:rsidP="00787ECC">
      <w:pPr>
        <w:pStyle w:val="Sinespaciado"/>
        <w:jc w:val="both"/>
        <w:rPr>
          <w:rFonts w:asciiTheme="minorHAnsi" w:hAnsiTheme="minorHAnsi" w:cstheme="minorHAnsi"/>
          <w:lang w:val="es-ES"/>
        </w:rPr>
      </w:pPr>
    </w:p>
    <w:p w14:paraId="5666F3B5" w14:textId="77777777" w:rsidR="003B1CCB" w:rsidRPr="00722370" w:rsidRDefault="003B1CCB" w:rsidP="00787ECC">
      <w:pPr>
        <w:pStyle w:val="Sinespaciado"/>
        <w:jc w:val="both"/>
        <w:rPr>
          <w:rFonts w:asciiTheme="minorHAnsi" w:hAnsiTheme="minorHAnsi" w:cstheme="minorHAnsi"/>
          <w:lang w:val="es-ES"/>
        </w:rPr>
      </w:pPr>
    </w:p>
    <w:p w14:paraId="2327EBF3" w14:textId="00CAECCB" w:rsidR="00475EC2" w:rsidRPr="00722370" w:rsidRDefault="00475EC2" w:rsidP="00787ECC">
      <w:pPr>
        <w:pStyle w:val="Sinespaciado"/>
        <w:jc w:val="both"/>
        <w:rPr>
          <w:rFonts w:asciiTheme="minorHAnsi" w:hAnsiTheme="minorHAnsi" w:cstheme="minorHAnsi"/>
          <w:b/>
          <w:bCs/>
          <w:lang w:val="es-ES"/>
        </w:rPr>
      </w:pPr>
      <w:r w:rsidRPr="00722370">
        <w:rPr>
          <w:rFonts w:asciiTheme="minorHAnsi" w:hAnsiTheme="minorHAnsi" w:cstheme="minorHAnsi"/>
          <w:b/>
          <w:bCs/>
          <w:lang w:val="es-ES"/>
        </w:rPr>
        <w:t>PILAR GÓMEZ MOSQUERA</w:t>
      </w:r>
    </w:p>
    <w:p w14:paraId="03EAD5E8" w14:textId="593D890D" w:rsidR="00475EC2" w:rsidRPr="00722370" w:rsidRDefault="00475EC2" w:rsidP="00787ECC">
      <w:pPr>
        <w:pStyle w:val="Sinespaciado"/>
        <w:jc w:val="both"/>
        <w:rPr>
          <w:rFonts w:asciiTheme="minorHAnsi" w:hAnsiTheme="minorHAnsi" w:cstheme="minorHAnsi"/>
          <w:lang w:val="es-ES"/>
        </w:rPr>
      </w:pPr>
      <w:r w:rsidRPr="00722370">
        <w:rPr>
          <w:rFonts w:asciiTheme="minorHAnsi" w:hAnsiTheme="minorHAnsi" w:cstheme="minorHAnsi"/>
          <w:lang w:val="es-ES"/>
        </w:rPr>
        <w:t xml:space="preserve">Directora </w:t>
      </w:r>
    </w:p>
    <w:p w14:paraId="28BF9C81" w14:textId="7B15A264" w:rsidR="00475EC2" w:rsidRDefault="00475EC2" w:rsidP="00787ECC">
      <w:pPr>
        <w:pStyle w:val="Sinespaciado"/>
        <w:jc w:val="both"/>
        <w:rPr>
          <w:rFonts w:asciiTheme="minorHAnsi" w:hAnsiTheme="minorHAnsi" w:cstheme="minorHAnsi"/>
          <w:lang w:val="es-ES"/>
        </w:rPr>
      </w:pPr>
      <w:r w:rsidRPr="00722370">
        <w:rPr>
          <w:rFonts w:asciiTheme="minorHAnsi" w:hAnsiTheme="minorHAnsi" w:cstheme="minorHAnsi"/>
          <w:lang w:val="es-ES"/>
        </w:rPr>
        <w:t>Dirección de Realización y Producción</w:t>
      </w:r>
    </w:p>
    <w:sectPr w:rsidR="00475EC2" w:rsidSect="008F0A4D">
      <w:footerReference w:type="default" r:id="rId11"/>
      <w:footerReference w:type="first" r:id="rId12"/>
      <w:pgSz w:w="12240" w:h="15840" w:code="125"/>
      <w:pgMar w:top="1418" w:right="1701" w:bottom="1702" w:left="1701" w:header="709" w:footer="1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63F6E" w14:textId="77777777" w:rsidR="00E67677" w:rsidRDefault="00E67677" w:rsidP="00407214">
      <w:pPr>
        <w:spacing w:after="0" w:line="240" w:lineRule="auto"/>
      </w:pPr>
      <w:r>
        <w:separator/>
      </w:r>
    </w:p>
  </w:endnote>
  <w:endnote w:type="continuationSeparator" w:id="0">
    <w:p w14:paraId="75C0EF97" w14:textId="77777777" w:rsidR="00E67677" w:rsidRDefault="00E67677" w:rsidP="0040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8E1F4" w14:textId="2F675F7F" w:rsidR="00837E79" w:rsidRDefault="00837E79">
    <w:pPr>
      <w:pStyle w:val="Piedepgina"/>
    </w:pPr>
    <w:r>
      <w:rPr>
        <w:noProof/>
        <w:lang w:eastAsia="es-CO"/>
      </w:rPr>
      <w:drawing>
        <wp:anchor distT="0" distB="0" distL="114300" distR="114300" simplePos="0" relativeHeight="251660288" behindDoc="1" locked="0" layoutInCell="1" allowOverlap="1" wp14:anchorId="2BC760C8" wp14:editId="0C680D46">
          <wp:simplePos x="0" y="0"/>
          <wp:positionH relativeFrom="page">
            <wp:align>left</wp:align>
          </wp:positionH>
          <wp:positionV relativeFrom="page">
            <wp:align>bottom</wp:align>
          </wp:positionV>
          <wp:extent cx="7810500" cy="114995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a:extLst>
                      <a:ext uri="{28A0092B-C50C-407E-A947-70E740481C1C}">
                        <a14:useLocalDpi xmlns:a14="http://schemas.microsoft.com/office/drawing/2010/main" val="0"/>
                      </a:ext>
                    </a:extLst>
                  </a:blip>
                  <a:stretch>
                    <a:fillRect/>
                  </a:stretch>
                </pic:blipFill>
                <pic:spPr>
                  <a:xfrm>
                    <a:off x="0" y="0"/>
                    <a:ext cx="7810500" cy="114995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85998" w14:textId="480FC4F9" w:rsidR="00837E79" w:rsidRDefault="00837E79" w:rsidP="00941ED3">
    <w:pPr>
      <w:pStyle w:val="Piedepgina"/>
      <w:ind w:left="-1701"/>
    </w:pPr>
    <w:r>
      <w:rPr>
        <w:noProof/>
        <w:lang w:eastAsia="es-CO"/>
      </w:rPr>
      <w:drawing>
        <wp:anchor distT="0" distB="0" distL="114300" distR="114300" simplePos="0" relativeHeight="251658240" behindDoc="1" locked="0" layoutInCell="1" allowOverlap="1" wp14:anchorId="052B1C69" wp14:editId="44B98A4F">
          <wp:simplePos x="0" y="0"/>
          <wp:positionH relativeFrom="page">
            <wp:align>left</wp:align>
          </wp:positionH>
          <wp:positionV relativeFrom="page">
            <wp:align>bottom</wp:align>
          </wp:positionV>
          <wp:extent cx="7810500" cy="1149956"/>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a:extLst>
                      <a:ext uri="{28A0092B-C50C-407E-A947-70E740481C1C}">
                        <a14:useLocalDpi xmlns:a14="http://schemas.microsoft.com/office/drawing/2010/main" val="0"/>
                      </a:ext>
                    </a:extLst>
                  </a:blip>
                  <a:stretch>
                    <a:fillRect/>
                  </a:stretch>
                </pic:blipFill>
                <pic:spPr>
                  <a:xfrm>
                    <a:off x="0" y="0"/>
                    <a:ext cx="7810500" cy="1149956"/>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44524" w14:textId="77777777" w:rsidR="00E67677" w:rsidRDefault="00E67677" w:rsidP="00407214">
      <w:pPr>
        <w:spacing w:after="0" w:line="240" w:lineRule="auto"/>
      </w:pPr>
      <w:r>
        <w:separator/>
      </w:r>
    </w:p>
  </w:footnote>
  <w:footnote w:type="continuationSeparator" w:id="0">
    <w:p w14:paraId="2A697BAC" w14:textId="77777777" w:rsidR="00E67677" w:rsidRDefault="00E67677" w:rsidP="00407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93E"/>
    <w:multiLevelType w:val="hybridMultilevel"/>
    <w:tmpl w:val="91862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4729A0"/>
    <w:multiLevelType w:val="hybridMultilevel"/>
    <w:tmpl w:val="4C7CC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7227EA"/>
    <w:multiLevelType w:val="hybridMultilevel"/>
    <w:tmpl w:val="EB743F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A149E4"/>
    <w:multiLevelType w:val="hybridMultilevel"/>
    <w:tmpl w:val="A38EFAB4"/>
    <w:lvl w:ilvl="0" w:tplc="D2BAAE5C">
      <w:numFmt w:val="bullet"/>
      <w:lvlText w:val="-"/>
      <w:lvlJc w:val="left"/>
      <w:pPr>
        <w:ind w:left="720" w:hanging="360"/>
      </w:pPr>
      <w:rPr>
        <w:rFonts w:ascii="Cambria" w:eastAsiaTheme="minorHAnsi"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502C43"/>
    <w:multiLevelType w:val="hybridMultilevel"/>
    <w:tmpl w:val="932EC71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5" w15:restartNumberingAfterBreak="0">
    <w:nsid w:val="1D920DF5"/>
    <w:multiLevelType w:val="hybridMultilevel"/>
    <w:tmpl w:val="49301572"/>
    <w:lvl w:ilvl="0" w:tplc="A4B2DFB2">
      <w:start w:val="5"/>
      <w:numFmt w:val="bullet"/>
      <w:lvlText w:val="-"/>
      <w:lvlJc w:val="left"/>
      <w:pPr>
        <w:ind w:left="720" w:hanging="360"/>
      </w:pPr>
      <w:rPr>
        <w:rFonts w:ascii="Cambria" w:eastAsiaTheme="minorHAnsi" w:hAnsi="Cambria"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1A18B3"/>
    <w:multiLevelType w:val="hybridMultilevel"/>
    <w:tmpl w:val="7DDCDC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253D3D28"/>
    <w:multiLevelType w:val="hybridMultilevel"/>
    <w:tmpl w:val="A7FA9C6E"/>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9B11F37"/>
    <w:multiLevelType w:val="hybridMultilevel"/>
    <w:tmpl w:val="8392E4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762E92"/>
    <w:multiLevelType w:val="hybridMultilevel"/>
    <w:tmpl w:val="C9123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35749F"/>
    <w:multiLevelType w:val="hybridMultilevel"/>
    <w:tmpl w:val="D376E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0D85DF9"/>
    <w:multiLevelType w:val="hybridMultilevel"/>
    <w:tmpl w:val="D6088EE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2F14AEC"/>
    <w:multiLevelType w:val="hybridMultilevel"/>
    <w:tmpl w:val="06126398"/>
    <w:lvl w:ilvl="0" w:tplc="9EE68A9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48344046"/>
    <w:multiLevelType w:val="hybridMultilevel"/>
    <w:tmpl w:val="D6088EE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4E067ED0"/>
    <w:multiLevelType w:val="hybridMultilevel"/>
    <w:tmpl w:val="9558EB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C00FAB"/>
    <w:multiLevelType w:val="hybridMultilevel"/>
    <w:tmpl w:val="B08EB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CF314C9"/>
    <w:multiLevelType w:val="hybridMultilevel"/>
    <w:tmpl w:val="4C500E7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5ED1452"/>
    <w:multiLevelType w:val="hybridMultilevel"/>
    <w:tmpl w:val="77600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F87050"/>
    <w:multiLevelType w:val="hybridMultilevel"/>
    <w:tmpl w:val="F32EBEC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69E12B48"/>
    <w:multiLevelType w:val="hybridMultilevel"/>
    <w:tmpl w:val="62A27C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597B29"/>
    <w:multiLevelType w:val="hybridMultilevel"/>
    <w:tmpl w:val="C150A3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7EC80ABC"/>
    <w:multiLevelType w:val="hybridMultilevel"/>
    <w:tmpl w:val="F0F0C0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4"/>
  </w:num>
  <w:num w:numId="3">
    <w:abstractNumId w:val="15"/>
  </w:num>
  <w:num w:numId="4">
    <w:abstractNumId w:val="9"/>
  </w:num>
  <w:num w:numId="5">
    <w:abstractNumId w:val="7"/>
  </w:num>
  <w:num w:numId="6">
    <w:abstractNumId w:val="2"/>
  </w:num>
  <w:num w:numId="7">
    <w:abstractNumId w:val="16"/>
  </w:num>
  <w:num w:numId="8">
    <w:abstractNumId w:val="2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21"/>
  </w:num>
  <w:num w:numId="17">
    <w:abstractNumId w:val="19"/>
  </w:num>
  <w:num w:numId="18">
    <w:abstractNumId w:val="10"/>
  </w:num>
  <w:num w:numId="19">
    <w:abstractNumId w:val="1"/>
  </w:num>
  <w:num w:numId="20">
    <w:abstractNumId w:val="17"/>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4"/>
    <w:rsid w:val="00002C64"/>
    <w:rsid w:val="00010972"/>
    <w:rsid w:val="00014626"/>
    <w:rsid w:val="00023931"/>
    <w:rsid w:val="00025B1B"/>
    <w:rsid w:val="000331D6"/>
    <w:rsid w:val="00034C3F"/>
    <w:rsid w:val="000370D1"/>
    <w:rsid w:val="00037C25"/>
    <w:rsid w:val="00041477"/>
    <w:rsid w:val="00041A17"/>
    <w:rsid w:val="00050DDE"/>
    <w:rsid w:val="00051770"/>
    <w:rsid w:val="00065FCF"/>
    <w:rsid w:val="00065FEA"/>
    <w:rsid w:val="0006710F"/>
    <w:rsid w:val="000707D3"/>
    <w:rsid w:val="00075E97"/>
    <w:rsid w:val="00080FCC"/>
    <w:rsid w:val="00082402"/>
    <w:rsid w:val="00083F4F"/>
    <w:rsid w:val="000909DA"/>
    <w:rsid w:val="0009112A"/>
    <w:rsid w:val="00093801"/>
    <w:rsid w:val="00096001"/>
    <w:rsid w:val="00096EF2"/>
    <w:rsid w:val="000B30D2"/>
    <w:rsid w:val="000D0753"/>
    <w:rsid w:val="000F0C8D"/>
    <w:rsid w:val="000F6B8E"/>
    <w:rsid w:val="000F7C81"/>
    <w:rsid w:val="0011777B"/>
    <w:rsid w:val="00133037"/>
    <w:rsid w:val="001429E3"/>
    <w:rsid w:val="00144200"/>
    <w:rsid w:val="00162F08"/>
    <w:rsid w:val="00164DA6"/>
    <w:rsid w:val="00166D19"/>
    <w:rsid w:val="00170EE2"/>
    <w:rsid w:val="001733E1"/>
    <w:rsid w:val="00176959"/>
    <w:rsid w:val="0018099B"/>
    <w:rsid w:val="00180E37"/>
    <w:rsid w:val="00182551"/>
    <w:rsid w:val="00186821"/>
    <w:rsid w:val="00195231"/>
    <w:rsid w:val="00195917"/>
    <w:rsid w:val="001A0D3B"/>
    <w:rsid w:val="001B4DA7"/>
    <w:rsid w:val="001B723B"/>
    <w:rsid w:val="001C42E2"/>
    <w:rsid w:val="001C78C3"/>
    <w:rsid w:val="001C7A73"/>
    <w:rsid w:val="001D3286"/>
    <w:rsid w:val="001D3DA2"/>
    <w:rsid w:val="001D5F58"/>
    <w:rsid w:val="001D7EA6"/>
    <w:rsid w:val="001E5A88"/>
    <w:rsid w:val="001F36C5"/>
    <w:rsid w:val="00204285"/>
    <w:rsid w:val="00212F0E"/>
    <w:rsid w:val="002165A0"/>
    <w:rsid w:val="0021772A"/>
    <w:rsid w:val="00220306"/>
    <w:rsid w:val="00221783"/>
    <w:rsid w:val="00221EF2"/>
    <w:rsid w:val="002229C4"/>
    <w:rsid w:val="00224A6F"/>
    <w:rsid w:val="0023721D"/>
    <w:rsid w:val="002400B9"/>
    <w:rsid w:val="002608D4"/>
    <w:rsid w:val="00261330"/>
    <w:rsid w:val="00264172"/>
    <w:rsid w:val="002667AF"/>
    <w:rsid w:val="00266D0C"/>
    <w:rsid w:val="00283ED1"/>
    <w:rsid w:val="002859CA"/>
    <w:rsid w:val="00291B4A"/>
    <w:rsid w:val="00295966"/>
    <w:rsid w:val="00296CD1"/>
    <w:rsid w:val="002A2872"/>
    <w:rsid w:val="002A394D"/>
    <w:rsid w:val="002B30BA"/>
    <w:rsid w:val="002B5286"/>
    <w:rsid w:val="002B67D8"/>
    <w:rsid w:val="002C0220"/>
    <w:rsid w:val="002C11BE"/>
    <w:rsid w:val="002D16D2"/>
    <w:rsid w:val="002D3FB0"/>
    <w:rsid w:val="002E4D2A"/>
    <w:rsid w:val="0030181E"/>
    <w:rsid w:val="003122BB"/>
    <w:rsid w:val="0031308D"/>
    <w:rsid w:val="00313E7B"/>
    <w:rsid w:val="00320B81"/>
    <w:rsid w:val="003234C8"/>
    <w:rsid w:val="00331644"/>
    <w:rsid w:val="00333CDB"/>
    <w:rsid w:val="003350B3"/>
    <w:rsid w:val="003366B0"/>
    <w:rsid w:val="003448AC"/>
    <w:rsid w:val="00344ECD"/>
    <w:rsid w:val="00356B89"/>
    <w:rsid w:val="00363977"/>
    <w:rsid w:val="00364C3D"/>
    <w:rsid w:val="00375356"/>
    <w:rsid w:val="0038316C"/>
    <w:rsid w:val="00384696"/>
    <w:rsid w:val="00390116"/>
    <w:rsid w:val="003957C9"/>
    <w:rsid w:val="003A18B1"/>
    <w:rsid w:val="003A5199"/>
    <w:rsid w:val="003B1CCB"/>
    <w:rsid w:val="003B3667"/>
    <w:rsid w:val="003C30BD"/>
    <w:rsid w:val="003C3898"/>
    <w:rsid w:val="003C6283"/>
    <w:rsid w:val="003D0D2C"/>
    <w:rsid w:val="003D292A"/>
    <w:rsid w:val="003E1F32"/>
    <w:rsid w:val="003F1161"/>
    <w:rsid w:val="003F4026"/>
    <w:rsid w:val="003F5857"/>
    <w:rsid w:val="004061E6"/>
    <w:rsid w:val="00407214"/>
    <w:rsid w:val="00412518"/>
    <w:rsid w:val="0041289F"/>
    <w:rsid w:val="00415249"/>
    <w:rsid w:val="004322C0"/>
    <w:rsid w:val="004332E4"/>
    <w:rsid w:val="00434A9D"/>
    <w:rsid w:val="00435113"/>
    <w:rsid w:val="00444AEB"/>
    <w:rsid w:val="0044718C"/>
    <w:rsid w:val="0045188B"/>
    <w:rsid w:val="004534AF"/>
    <w:rsid w:val="0045567B"/>
    <w:rsid w:val="00455939"/>
    <w:rsid w:val="004573C9"/>
    <w:rsid w:val="00470885"/>
    <w:rsid w:val="00475EC2"/>
    <w:rsid w:val="00482F56"/>
    <w:rsid w:val="0048785F"/>
    <w:rsid w:val="00487939"/>
    <w:rsid w:val="00490AC7"/>
    <w:rsid w:val="00493112"/>
    <w:rsid w:val="0049491D"/>
    <w:rsid w:val="00495578"/>
    <w:rsid w:val="004977C0"/>
    <w:rsid w:val="004A08D7"/>
    <w:rsid w:val="004A553C"/>
    <w:rsid w:val="004B3A0F"/>
    <w:rsid w:val="004C314D"/>
    <w:rsid w:val="004D25A7"/>
    <w:rsid w:val="004E0ED8"/>
    <w:rsid w:val="004E5F98"/>
    <w:rsid w:val="004F125D"/>
    <w:rsid w:val="004F77B4"/>
    <w:rsid w:val="00501B68"/>
    <w:rsid w:val="0050492B"/>
    <w:rsid w:val="00513707"/>
    <w:rsid w:val="00515AE7"/>
    <w:rsid w:val="005161FE"/>
    <w:rsid w:val="005279B5"/>
    <w:rsid w:val="0053106B"/>
    <w:rsid w:val="005352EF"/>
    <w:rsid w:val="0054059D"/>
    <w:rsid w:val="00546E5A"/>
    <w:rsid w:val="00554D3C"/>
    <w:rsid w:val="0055691B"/>
    <w:rsid w:val="0056038E"/>
    <w:rsid w:val="005657C6"/>
    <w:rsid w:val="00574D80"/>
    <w:rsid w:val="00582E43"/>
    <w:rsid w:val="0058504F"/>
    <w:rsid w:val="00585B50"/>
    <w:rsid w:val="005869AB"/>
    <w:rsid w:val="005A094E"/>
    <w:rsid w:val="005A1132"/>
    <w:rsid w:val="005A3758"/>
    <w:rsid w:val="005A3F5E"/>
    <w:rsid w:val="005A6C79"/>
    <w:rsid w:val="005C448A"/>
    <w:rsid w:val="005C6720"/>
    <w:rsid w:val="005D3576"/>
    <w:rsid w:val="005E1C88"/>
    <w:rsid w:val="005E2296"/>
    <w:rsid w:val="005E3B32"/>
    <w:rsid w:val="005F03D3"/>
    <w:rsid w:val="005F3717"/>
    <w:rsid w:val="00604089"/>
    <w:rsid w:val="00610CEB"/>
    <w:rsid w:val="00611852"/>
    <w:rsid w:val="00611F54"/>
    <w:rsid w:val="00623EB8"/>
    <w:rsid w:val="00630B75"/>
    <w:rsid w:val="00633ACE"/>
    <w:rsid w:val="006413B2"/>
    <w:rsid w:val="00644DB8"/>
    <w:rsid w:val="00650E96"/>
    <w:rsid w:val="0065135D"/>
    <w:rsid w:val="00652FA8"/>
    <w:rsid w:val="00663F52"/>
    <w:rsid w:val="00671ECF"/>
    <w:rsid w:val="006814DC"/>
    <w:rsid w:val="00681668"/>
    <w:rsid w:val="00687DFA"/>
    <w:rsid w:val="00687F7A"/>
    <w:rsid w:val="006963D0"/>
    <w:rsid w:val="006A25AA"/>
    <w:rsid w:val="006A2870"/>
    <w:rsid w:val="006A3E1E"/>
    <w:rsid w:val="006A7893"/>
    <w:rsid w:val="006A791C"/>
    <w:rsid w:val="006B73F7"/>
    <w:rsid w:val="006C3809"/>
    <w:rsid w:val="006D27C4"/>
    <w:rsid w:val="006D6B13"/>
    <w:rsid w:val="006F1F45"/>
    <w:rsid w:val="006F3FBF"/>
    <w:rsid w:val="006F7D4C"/>
    <w:rsid w:val="007014C6"/>
    <w:rsid w:val="00712E60"/>
    <w:rsid w:val="0071586A"/>
    <w:rsid w:val="0072137B"/>
    <w:rsid w:val="00721C48"/>
    <w:rsid w:val="00722370"/>
    <w:rsid w:val="0073315D"/>
    <w:rsid w:val="007347AF"/>
    <w:rsid w:val="00742CDC"/>
    <w:rsid w:val="0074433A"/>
    <w:rsid w:val="0074650C"/>
    <w:rsid w:val="00755B51"/>
    <w:rsid w:val="007570D3"/>
    <w:rsid w:val="00765940"/>
    <w:rsid w:val="007670B8"/>
    <w:rsid w:val="0077386A"/>
    <w:rsid w:val="00773A6E"/>
    <w:rsid w:val="00782A5B"/>
    <w:rsid w:val="00787ECC"/>
    <w:rsid w:val="007A0A79"/>
    <w:rsid w:val="007A2656"/>
    <w:rsid w:val="007A44ED"/>
    <w:rsid w:val="007A7248"/>
    <w:rsid w:val="007B726E"/>
    <w:rsid w:val="007C0EAD"/>
    <w:rsid w:val="007D62A2"/>
    <w:rsid w:val="007E06A4"/>
    <w:rsid w:val="007E1D75"/>
    <w:rsid w:val="007E218C"/>
    <w:rsid w:val="007E4525"/>
    <w:rsid w:val="007E6724"/>
    <w:rsid w:val="007F4AE9"/>
    <w:rsid w:val="00806494"/>
    <w:rsid w:val="008132D8"/>
    <w:rsid w:val="00822C42"/>
    <w:rsid w:val="008328BE"/>
    <w:rsid w:val="00835ADD"/>
    <w:rsid w:val="00837C04"/>
    <w:rsid w:val="00837E79"/>
    <w:rsid w:val="008413AA"/>
    <w:rsid w:val="008413C3"/>
    <w:rsid w:val="00841473"/>
    <w:rsid w:val="00851821"/>
    <w:rsid w:val="0085458C"/>
    <w:rsid w:val="008562F8"/>
    <w:rsid w:val="0086303E"/>
    <w:rsid w:val="00863088"/>
    <w:rsid w:val="0087258D"/>
    <w:rsid w:val="00874A58"/>
    <w:rsid w:val="008767C8"/>
    <w:rsid w:val="0088300C"/>
    <w:rsid w:val="00885476"/>
    <w:rsid w:val="0089473D"/>
    <w:rsid w:val="00897E71"/>
    <w:rsid w:val="008A3D3F"/>
    <w:rsid w:val="008A74BA"/>
    <w:rsid w:val="008A7D1F"/>
    <w:rsid w:val="008B7298"/>
    <w:rsid w:val="008D15C3"/>
    <w:rsid w:val="008E0164"/>
    <w:rsid w:val="008E18BC"/>
    <w:rsid w:val="008E3F55"/>
    <w:rsid w:val="008F0A4D"/>
    <w:rsid w:val="008F4E2A"/>
    <w:rsid w:val="008F7E61"/>
    <w:rsid w:val="009017C4"/>
    <w:rsid w:val="00905120"/>
    <w:rsid w:val="00916DE0"/>
    <w:rsid w:val="00920BC8"/>
    <w:rsid w:val="00921D9A"/>
    <w:rsid w:val="00924CAA"/>
    <w:rsid w:val="0092713B"/>
    <w:rsid w:val="00930441"/>
    <w:rsid w:val="0093519F"/>
    <w:rsid w:val="00941ED3"/>
    <w:rsid w:val="00944489"/>
    <w:rsid w:val="00946D9B"/>
    <w:rsid w:val="00947166"/>
    <w:rsid w:val="0094765C"/>
    <w:rsid w:val="0095445F"/>
    <w:rsid w:val="00954DE3"/>
    <w:rsid w:val="00955BC1"/>
    <w:rsid w:val="00960160"/>
    <w:rsid w:val="00961715"/>
    <w:rsid w:val="00961AD6"/>
    <w:rsid w:val="00961EA0"/>
    <w:rsid w:val="00962385"/>
    <w:rsid w:val="00983EED"/>
    <w:rsid w:val="00984501"/>
    <w:rsid w:val="0099068B"/>
    <w:rsid w:val="0099435D"/>
    <w:rsid w:val="009A4134"/>
    <w:rsid w:val="009B0A67"/>
    <w:rsid w:val="009B1E54"/>
    <w:rsid w:val="009B2F68"/>
    <w:rsid w:val="009B3105"/>
    <w:rsid w:val="009B6FD7"/>
    <w:rsid w:val="009C1EF7"/>
    <w:rsid w:val="009C3A86"/>
    <w:rsid w:val="009E2E44"/>
    <w:rsid w:val="009E385B"/>
    <w:rsid w:val="009E714F"/>
    <w:rsid w:val="009F18CB"/>
    <w:rsid w:val="009F269F"/>
    <w:rsid w:val="009F56B6"/>
    <w:rsid w:val="009F6692"/>
    <w:rsid w:val="00A018BD"/>
    <w:rsid w:val="00A0525C"/>
    <w:rsid w:val="00A06EF9"/>
    <w:rsid w:val="00A10D45"/>
    <w:rsid w:val="00A132DC"/>
    <w:rsid w:val="00A15244"/>
    <w:rsid w:val="00A16815"/>
    <w:rsid w:val="00A16DA5"/>
    <w:rsid w:val="00A21A99"/>
    <w:rsid w:val="00A364BA"/>
    <w:rsid w:val="00A43554"/>
    <w:rsid w:val="00A51035"/>
    <w:rsid w:val="00A5121B"/>
    <w:rsid w:val="00A61EF1"/>
    <w:rsid w:val="00A67112"/>
    <w:rsid w:val="00A749EA"/>
    <w:rsid w:val="00A8248A"/>
    <w:rsid w:val="00A83C03"/>
    <w:rsid w:val="00A93B4B"/>
    <w:rsid w:val="00A95321"/>
    <w:rsid w:val="00AA1CF1"/>
    <w:rsid w:val="00AA7E0E"/>
    <w:rsid w:val="00AB166E"/>
    <w:rsid w:val="00AB1D4F"/>
    <w:rsid w:val="00AC04C0"/>
    <w:rsid w:val="00AC1784"/>
    <w:rsid w:val="00AC1855"/>
    <w:rsid w:val="00AC5667"/>
    <w:rsid w:val="00AD096B"/>
    <w:rsid w:val="00AD47F8"/>
    <w:rsid w:val="00AE2A7E"/>
    <w:rsid w:val="00AE4D68"/>
    <w:rsid w:val="00AF4F21"/>
    <w:rsid w:val="00B0067A"/>
    <w:rsid w:val="00B0204B"/>
    <w:rsid w:val="00B1602A"/>
    <w:rsid w:val="00B23DBF"/>
    <w:rsid w:val="00B332FE"/>
    <w:rsid w:val="00B374A3"/>
    <w:rsid w:val="00B41916"/>
    <w:rsid w:val="00B57133"/>
    <w:rsid w:val="00B671F5"/>
    <w:rsid w:val="00B80FCE"/>
    <w:rsid w:val="00B9233D"/>
    <w:rsid w:val="00BA0E53"/>
    <w:rsid w:val="00BA37DC"/>
    <w:rsid w:val="00BA3D17"/>
    <w:rsid w:val="00BB159A"/>
    <w:rsid w:val="00BB3B9A"/>
    <w:rsid w:val="00BC05EC"/>
    <w:rsid w:val="00BC241C"/>
    <w:rsid w:val="00BC33F9"/>
    <w:rsid w:val="00BD36A7"/>
    <w:rsid w:val="00BF5853"/>
    <w:rsid w:val="00C046C4"/>
    <w:rsid w:val="00C06A20"/>
    <w:rsid w:val="00C11CA5"/>
    <w:rsid w:val="00C136EB"/>
    <w:rsid w:val="00C138E8"/>
    <w:rsid w:val="00C21C0A"/>
    <w:rsid w:val="00C24DCC"/>
    <w:rsid w:val="00C2530D"/>
    <w:rsid w:val="00C27511"/>
    <w:rsid w:val="00C33B02"/>
    <w:rsid w:val="00C33FB0"/>
    <w:rsid w:val="00C36C0B"/>
    <w:rsid w:val="00C4672C"/>
    <w:rsid w:val="00C5033F"/>
    <w:rsid w:val="00C510B8"/>
    <w:rsid w:val="00C51946"/>
    <w:rsid w:val="00C533EC"/>
    <w:rsid w:val="00C61ECB"/>
    <w:rsid w:val="00C67F98"/>
    <w:rsid w:val="00C7451E"/>
    <w:rsid w:val="00C77D68"/>
    <w:rsid w:val="00C82F3A"/>
    <w:rsid w:val="00C8551C"/>
    <w:rsid w:val="00C90D5E"/>
    <w:rsid w:val="00C91DDF"/>
    <w:rsid w:val="00C96C2E"/>
    <w:rsid w:val="00C96E04"/>
    <w:rsid w:val="00CA18FC"/>
    <w:rsid w:val="00CA7401"/>
    <w:rsid w:val="00CB67D5"/>
    <w:rsid w:val="00CC086C"/>
    <w:rsid w:val="00CC3F09"/>
    <w:rsid w:val="00CC6F66"/>
    <w:rsid w:val="00CD380E"/>
    <w:rsid w:val="00CD3A15"/>
    <w:rsid w:val="00CE0AF7"/>
    <w:rsid w:val="00CE5417"/>
    <w:rsid w:val="00CE584B"/>
    <w:rsid w:val="00CF1BF9"/>
    <w:rsid w:val="00CF7865"/>
    <w:rsid w:val="00D11EC7"/>
    <w:rsid w:val="00D1318D"/>
    <w:rsid w:val="00D17A86"/>
    <w:rsid w:val="00D2090D"/>
    <w:rsid w:val="00D231DA"/>
    <w:rsid w:val="00D25B7B"/>
    <w:rsid w:val="00D2633D"/>
    <w:rsid w:val="00D31C3D"/>
    <w:rsid w:val="00D34F1C"/>
    <w:rsid w:val="00D4540B"/>
    <w:rsid w:val="00D47335"/>
    <w:rsid w:val="00D475D1"/>
    <w:rsid w:val="00D602D1"/>
    <w:rsid w:val="00D63C22"/>
    <w:rsid w:val="00D6489A"/>
    <w:rsid w:val="00D67D7C"/>
    <w:rsid w:val="00D702AE"/>
    <w:rsid w:val="00D720C6"/>
    <w:rsid w:val="00D75750"/>
    <w:rsid w:val="00D75C4F"/>
    <w:rsid w:val="00D83C03"/>
    <w:rsid w:val="00D94CFF"/>
    <w:rsid w:val="00D96D65"/>
    <w:rsid w:val="00DB14AD"/>
    <w:rsid w:val="00DC0B51"/>
    <w:rsid w:val="00DC579D"/>
    <w:rsid w:val="00DC7B93"/>
    <w:rsid w:val="00DD0FDC"/>
    <w:rsid w:val="00DD147E"/>
    <w:rsid w:val="00E07CEE"/>
    <w:rsid w:val="00E20688"/>
    <w:rsid w:val="00E3016B"/>
    <w:rsid w:val="00E33D97"/>
    <w:rsid w:val="00E34C37"/>
    <w:rsid w:val="00E35486"/>
    <w:rsid w:val="00E50614"/>
    <w:rsid w:val="00E50A49"/>
    <w:rsid w:val="00E54338"/>
    <w:rsid w:val="00E640F9"/>
    <w:rsid w:val="00E65148"/>
    <w:rsid w:val="00E67677"/>
    <w:rsid w:val="00E72F80"/>
    <w:rsid w:val="00E734ED"/>
    <w:rsid w:val="00E808B8"/>
    <w:rsid w:val="00E851DC"/>
    <w:rsid w:val="00E85DC0"/>
    <w:rsid w:val="00E92D99"/>
    <w:rsid w:val="00EA4F65"/>
    <w:rsid w:val="00EA76F4"/>
    <w:rsid w:val="00EC68F9"/>
    <w:rsid w:val="00EC7FF4"/>
    <w:rsid w:val="00ED3E07"/>
    <w:rsid w:val="00EE7FBF"/>
    <w:rsid w:val="00EF7B13"/>
    <w:rsid w:val="00F02206"/>
    <w:rsid w:val="00F03022"/>
    <w:rsid w:val="00F0717D"/>
    <w:rsid w:val="00F14332"/>
    <w:rsid w:val="00F167D8"/>
    <w:rsid w:val="00F21775"/>
    <w:rsid w:val="00F25F40"/>
    <w:rsid w:val="00F27F86"/>
    <w:rsid w:val="00F37A29"/>
    <w:rsid w:val="00F43B0F"/>
    <w:rsid w:val="00F53CF1"/>
    <w:rsid w:val="00F56E54"/>
    <w:rsid w:val="00F600C3"/>
    <w:rsid w:val="00F701C3"/>
    <w:rsid w:val="00F72A94"/>
    <w:rsid w:val="00F77245"/>
    <w:rsid w:val="00F80B9E"/>
    <w:rsid w:val="00F8324D"/>
    <w:rsid w:val="00F8529A"/>
    <w:rsid w:val="00F867EA"/>
    <w:rsid w:val="00F87348"/>
    <w:rsid w:val="00F9203E"/>
    <w:rsid w:val="00F96585"/>
    <w:rsid w:val="00FA1044"/>
    <w:rsid w:val="00FA5B90"/>
    <w:rsid w:val="00FB0370"/>
    <w:rsid w:val="00FB3E65"/>
    <w:rsid w:val="00FB7FF3"/>
    <w:rsid w:val="00FC0195"/>
    <w:rsid w:val="00FC13A7"/>
    <w:rsid w:val="00FC24A1"/>
    <w:rsid w:val="00FD0185"/>
    <w:rsid w:val="00FD29E6"/>
    <w:rsid w:val="00FE0ED5"/>
    <w:rsid w:val="00FE1756"/>
    <w:rsid w:val="00FE1B97"/>
    <w:rsid w:val="00FE1DF2"/>
    <w:rsid w:val="00FF537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B4B955"/>
  <w15:docId w15:val="{27CE7D7C-4DF3-40DE-B389-AE1FF6FD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07214"/>
    <w:pPr>
      <w:spacing w:after="0" w:line="240" w:lineRule="auto"/>
    </w:pPr>
  </w:style>
  <w:style w:type="character" w:styleId="Hipervnculo">
    <w:name w:val="Hyperlink"/>
    <w:basedOn w:val="Fuentedeprrafopredeter"/>
    <w:uiPriority w:val="99"/>
    <w:unhideWhenUsed/>
    <w:rsid w:val="00407214"/>
    <w:rPr>
      <w:color w:val="0563C1" w:themeColor="hyperlink"/>
      <w:u w:val="single"/>
    </w:rPr>
  </w:style>
  <w:style w:type="paragraph" w:styleId="Prrafodelista">
    <w:name w:val="List Paragraph"/>
    <w:aliases w:val="titulo 3,Cuadrícula media 1 - Énfasis 21,Lista vistosa - Énfasis 11,Bullet List,FooterText,numbered,List Paragraph1,Paragraphe de liste1,Bulletr List Paragraph,列出段落,列出段落1,lp1,List Paragraph11,Párrafo de lista1,List Paragraph21,Ha,NORMAL"/>
    <w:basedOn w:val="Normal"/>
    <w:link w:val="PrrafodelistaCar"/>
    <w:uiPriority w:val="34"/>
    <w:qFormat/>
    <w:rsid w:val="00407214"/>
    <w:pPr>
      <w:spacing w:after="0" w:line="240" w:lineRule="auto"/>
      <w:ind w:left="720"/>
      <w:contextualSpacing/>
    </w:pPr>
    <w:rPr>
      <w:rFonts w:ascii="Times New Roman" w:hAnsi="Times New Roman" w:cs="Times New Roman"/>
      <w:szCs w:val="24"/>
      <w:lang w:eastAsia="es-CO"/>
    </w:rPr>
  </w:style>
  <w:style w:type="paragraph" w:styleId="Textonotapie">
    <w:name w:val="footnote text"/>
    <w:basedOn w:val="Normal"/>
    <w:link w:val="TextonotapieCar"/>
    <w:uiPriority w:val="99"/>
    <w:semiHidden/>
    <w:unhideWhenUsed/>
    <w:rsid w:val="004072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7214"/>
    <w:rPr>
      <w:sz w:val="20"/>
      <w:szCs w:val="20"/>
    </w:rPr>
  </w:style>
  <w:style w:type="character" w:styleId="Refdenotaalpie">
    <w:name w:val="footnote reference"/>
    <w:basedOn w:val="Fuentedeprrafopredeter"/>
    <w:uiPriority w:val="99"/>
    <w:semiHidden/>
    <w:unhideWhenUsed/>
    <w:rsid w:val="00407214"/>
    <w:rPr>
      <w:vertAlign w:val="superscript"/>
    </w:rPr>
  </w:style>
  <w:style w:type="paragraph" w:styleId="Piedepgina">
    <w:name w:val="footer"/>
    <w:basedOn w:val="Normal"/>
    <w:link w:val="PiedepginaCar"/>
    <w:uiPriority w:val="99"/>
    <w:unhideWhenUsed/>
    <w:rsid w:val="00407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214"/>
  </w:style>
  <w:style w:type="character" w:styleId="Refdecomentario">
    <w:name w:val="annotation reference"/>
    <w:basedOn w:val="Fuentedeprrafopredeter"/>
    <w:uiPriority w:val="99"/>
    <w:semiHidden/>
    <w:unhideWhenUsed/>
    <w:rsid w:val="00407214"/>
    <w:rPr>
      <w:sz w:val="16"/>
      <w:szCs w:val="16"/>
    </w:rPr>
  </w:style>
  <w:style w:type="paragraph" w:styleId="Textocomentario">
    <w:name w:val="annotation text"/>
    <w:basedOn w:val="Normal"/>
    <w:link w:val="TextocomentarioCar"/>
    <w:uiPriority w:val="99"/>
    <w:semiHidden/>
    <w:unhideWhenUsed/>
    <w:rsid w:val="004072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7214"/>
    <w:rPr>
      <w:sz w:val="20"/>
      <w:szCs w:val="20"/>
    </w:rPr>
  </w:style>
  <w:style w:type="paragraph" w:styleId="Encabezado">
    <w:name w:val="header"/>
    <w:basedOn w:val="Normal"/>
    <w:link w:val="EncabezadoCar"/>
    <w:uiPriority w:val="99"/>
    <w:unhideWhenUsed/>
    <w:rsid w:val="00407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214"/>
  </w:style>
  <w:style w:type="paragraph" w:styleId="Textodeglobo">
    <w:name w:val="Balloon Text"/>
    <w:basedOn w:val="Normal"/>
    <w:link w:val="TextodegloboCar"/>
    <w:uiPriority w:val="99"/>
    <w:semiHidden/>
    <w:unhideWhenUsed/>
    <w:rsid w:val="004072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721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07214"/>
    <w:rPr>
      <w:b/>
      <w:bCs/>
    </w:rPr>
  </w:style>
  <w:style w:type="character" w:customStyle="1" w:styleId="AsuntodelcomentarioCar">
    <w:name w:val="Asunto del comentario Car"/>
    <w:basedOn w:val="TextocomentarioCar"/>
    <w:link w:val="Asuntodelcomentario"/>
    <w:uiPriority w:val="99"/>
    <w:semiHidden/>
    <w:rsid w:val="00407214"/>
    <w:rPr>
      <w:b/>
      <w:bCs/>
      <w:sz w:val="20"/>
      <w:szCs w:val="20"/>
    </w:rPr>
  </w:style>
  <w:style w:type="paragraph" w:customStyle="1" w:styleId="Default">
    <w:name w:val="Default"/>
    <w:rsid w:val="00FE1B97"/>
    <w:pPr>
      <w:autoSpaceDE w:val="0"/>
      <w:autoSpaceDN w:val="0"/>
      <w:adjustRightInd w:val="0"/>
      <w:spacing w:after="0" w:line="240" w:lineRule="auto"/>
    </w:pPr>
    <w:rPr>
      <w:rFonts w:ascii="Calibri" w:hAnsi="Calibri" w:cs="Calibri"/>
      <w:color w:val="000000"/>
      <w:szCs w:val="24"/>
    </w:rPr>
  </w:style>
  <w:style w:type="character" w:customStyle="1" w:styleId="PrrafodelistaCar">
    <w:name w:val="Párrafo de lista Car"/>
    <w:aliases w:val="titulo 3 Car,Cuadrícula media 1 - Énfasis 21 Car,Lista vistosa - Énfasis 11 Car,Bullet List Car,FooterText Car,numbered Car,List Paragraph1 Car,Paragraphe de liste1 Car,Bulletr List Paragraph Car,列出段落 Car,列出段落1 Car,lp1 Car,Ha Car"/>
    <w:basedOn w:val="Fuentedeprrafopredeter"/>
    <w:link w:val="Prrafodelista"/>
    <w:uiPriority w:val="34"/>
    <w:locked/>
    <w:rsid w:val="00CF1BF9"/>
    <w:rPr>
      <w:rFonts w:ascii="Times New Roman" w:hAnsi="Times New Roman" w:cs="Times New Roman"/>
      <w:sz w:val="24"/>
      <w:szCs w:val="24"/>
      <w:lang w:eastAsia="es-CO"/>
    </w:rPr>
  </w:style>
  <w:style w:type="character" w:customStyle="1" w:styleId="UnresolvedMention1">
    <w:name w:val="Unresolved Mention1"/>
    <w:basedOn w:val="Fuentedeprrafopredeter"/>
    <w:uiPriority w:val="99"/>
    <w:semiHidden/>
    <w:unhideWhenUsed/>
    <w:rsid w:val="00E640F9"/>
    <w:rPr>
      <w:color w:val="605E5C"/>
      <w:shd w:val="clear" w:color="auto" w:fill="E1DFDD"/>
    </w:rPr>
  </w:style>
  <w:style w:type="paragraph" w:styleId="Bibliografa">
    <w:name w:val="Bibliography"/>
    <w:basedOn w:val="Normal"/>
    <w:next w:val="Normal"/>
    <w:uiPriority w:val="37"/>
    <w:unhideWhenUsed/>
    <w:rsid w:val="009F18CB"/>
  </w:style>
  <w:style w:type="character" w:styleId="Mencinsinresolver">
    <w:name w:val="Unresolved Mention"/>
    <w:basedOn w:val="Fuentedeprrafopredeter"/>
    <w:uiPriority w:val="99"/>
    <w:semiHidden/>
    <w:unhideWhenUsed/>
    <w:rsid w:val="002E4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4546">
      <w:bodyDiv w:val="1"/>
      <w:marLeft w:val="0"/>
      <w:marRight w:val="0"/>
      <w:marTop w:val="0"/>
      <w:marBottom w:val="0"/>
      <w:divBdr>
        <w:top w:val="none" w:sz="0" w:space="0" w:color="auto"/>
        <w:left w:val="none" w:sz="0" w:space="0" w:color="auto"/>
        <w:bottom w:val="none" w:sz="0" w:space="0" w:color="auto"/>
        <w:right w:val="none" w:sz="0" w:space="0" w:color="auto"/>
      </w:divBdr>
    </w:div>
    <w:div w:id="160394271">
      <w:bodyDiv w:val="1"/>
      <w:marLeft w:val="0"/>
      <w:marRight w:val="0"/>
      <w:marTop w:val="0"/>
      <w:marBottom w:val="0"/>
      <w:divBdr>
        <w:top w:val="none" w:sz="0" w:space="0" w:color="auto"/>
        <w:left w:val="none" w:sz="0" w:space="0" w:color="auto"/>
        <w:bottom w:val="none" w:sz="0" w:space="0" w:color="auto"/>
        <w:right w:val="none" w:sz="0" w:space="0" w:color="auto"/>
      </w:divBdr>
    </w:div>
    <w:div w:id="289827336">
      <w:bodyDiv w:val="1"/>
      <w:marLeft w:val="0"/>
      <w:marRight w:val="0"/>
      <w:marTop w:val="0"/>
      <w:marBottom w:val="0"/>
      <w:divBdr>
        <w:top w:val="none" w:sz="0" w:space="0" w:color="auto"/>
        <w:left w:val="none" w:sz="0" w:space="0" w:color="auto"/>
        <w:bottom w:val="none" w:sz="0" w:space="0" w:color="auto"/>
        <w:right w:val="none" w:sz="0" w:space="0" w:color="auto"/>
      </w:divBdr>
    </w:div>
    <w:div w:id="701057304">
      <w:bodyDiv w:val="1"/>
      <w:marLeft w:val="0"/>
      <w:marRight w:val="0"/>
      <w:marTop w:val="0"/>
      <w:marBottom w:val="0"/>
      <w:divBdr>
        <w:top w:val="none" w:sz="0" w:space="0" w:color="auto"/>
        <w:left w:val="none" w:sz="0" w:space="0" w:color="auto"/>
        <w:bottom w:val="none" w:sz="0" w:space="0" w:color="auto"/>
        <w:right w:val="none" w:sz="0" w:space="0" w:color="auto"/>
      </w:divBdr>
    </w:div>
    <w:div w:id="750472060">
      <w:bodyDiv w:val="1"/>
      <w:marLeft w:val="0"/>
      <w:marRight w:val="0"/>
      <w:marTop w:val="0"/>
      <w:marBottom w:val="0"/>
      <w:divBdr>
        <w:top w:val="none" w:sz="0" w:space="0" w:color="auto"/>
        <w:left w:val="none" w:sz="0" w:space="0" w:color="auto"/>
        <w:bottom w:val="none" w:sz="0" w:space="0" w:color="auto"/>
        <w:right w:val="none" w:sz="0" w:space="0" w:color="auto"/>
      </w:divBdr>
    </w:div>
    <w:div w:id="912470900">
      <w:bodyDiv w:val="1"/>
      <w:marLeft w:val="0"/>
      <w:marRight w:val="0"/>
      <w:marTop w:val="0"/>
      <w:marBottom w:val="0"/>
      <w:divBdr>
        <w:top w:val="none" w:sz="0" w:space="0" w:color="auto"/>
        <w:left w:val="none" w:sz="0" w:space="0" w:color="auto"/>
        <w:bottom w:val="none" w:sz="0" w:space="0" w:color="auto"/>
        <w:right w:val="none" w:sz="0" w:space="0" w:color="auto"/>
      </w:divBdr>
    </w:div>
    <w:div w:id="1010528962">
      <w:bodyDiv w:val="1"/>
      <w:marLeft w:val="0"/>
      <w:marRight w:val="0"/>
      <w:marTop w:val="0"/>
      <w:marBottom w:val="0"/>
      <w:divBdr>
        <w:top w:val="none" w:sz="0" w:space="0" w:color="auto"/>
        <w:left w:val="none" w:sz="0" w:space="0" w:color="auto"/>
        <w:bottom w:val="none" w:sz="0" w:space="0" w:color="auto"/>
        <w:right w:val="none" w:sz="0" w:space="0" w:color="auto"/>
      </w:divBdr>
    </w:div>
    <w:div w:id="1244757750">
      <w:bodyDiv w:val="1"/>
      <w:marLeft w:val="0"/>
      <w:marRight w:val="0"/>
      <w:marTop w:val="0"/>
      <w:marBottom w:val="0"/>
      <w:divBdr>
        <w:top w:val="none" w:sz="0" w:space="0" w:color="auto"/>
        <w:left w:val="none" w:sz="0" w:space="0" w:color="auto"/>
        <w:bottom w:val="none" w:sz="0" w:space="0" w:color="auto"/>
        <w:right w:val="none" w:sz="0" w:space="0" w:color="auto"/>
      </w:divBdr>
    </w:div>
    <w:div w:id="1282685838">
      <w:bodyDiv w:val="1"/>
      <w:marLeft w:val="0"/>
      <w:marRight w:val="0"/>
      <w:marTop w:val="0"/>
      <w:marBottom w:val="0"/>
      <w:divBdr>
        <w:top w:val="none" w:sz="0" w:space="0" w:color="auto"/>
        <w:left w:val="none" w:sz="0" w:space="0" w:color="auto"/>
        <w:bottom w:val="none" w:sz="0" w:space="0" w:color="auto"/>
        <w:right w:val="none" w:sz="0" w:space="0" w:color="auto"/>
      </w:divBdr>
    </w:div>
    <w:div w:id="1380472003">
      <w:bodyDiv w:val="1"/>
      <w:marLeft w:val="0"/>
      <w:marRight w:val="0"/>
      <w:marTop w:val="0"/>
      <w:marBottom w:val="0"/>
      <w:divBdr>
        <w:top w:val="none" w:sz="0" w:space="0" w:color="auto"/>
        <w:left w:val="none" w:sz="0" w:space="0" w:color="auto"/>
        <w:bottom w:val="none" w:sz="0" w:space="0" w:color="auto"/>
        <w:right w:val="none" w:sz="0" w:space="0" w:color="auto"/>
      </w:divBdr>
    </w:div>
    <w:div w:id="1441141076">
      <w:bodyDiv w:val="1"/>
      <w:marLeft w:val="0"/>
      <w:marRight w:val="0"/>
      <w:marTop w:val="0"/>
      <w:marBottom w:val="0"/>
      <w:divBdr>
        <w:top w:val="none" w:sz="0" w:space="0" w:color="auto"/>
        <w:left w:val="none" w:sz="0" w:space="0" w:color="auto"/>
        <w:bottom w:val="none" w:sz="0" w:space="0" w:color="auto"/>
        <w:right w:val="none" w:sz="0" w:space="0" w:color="auto"/>
      </w:divBdr>
    </w:div>
    <w:div w:id="1486581898">
      <w:bodyDiv w:val="1"/>
      <w:marLeft w:val="0"/>
      <w:marRight w:val="0"/>
      <w:marTop w:val="0"/>
      <w:marBottom w:val="0"/>
      <w:divBdr>
        <w:top w:val="none" w:sz="0" w:space="0" w:color="auto"/>
        <w:left w:val="none" w:sz="0" w:space="0" w:color="auto"/>
        <w:bottom w:val="none" w:sz="0" w:space="0" w:color="auto"/>
        <w:right w:val="none" w:sz="0" w:space="0" w:color="auto"/>
      </w:divBdr>
    </w:div>
    <w:div w:id="1564178452">
      <w:bodyDiv w:val="1"/>
      <w:marLeft w:val="0"/>
      <w:marRight w:val="0"/>
      <w:marTop w:val="0"/>
      <w:marBottom w:val="0"/>
      <w:divBdr>
        <w:top w:val="none" w:sz="0" w:space="0" w:color="auto"/>
        <w:left w:val="none" w:sz="0" w:space="0" w:color="auto"/>
        <w:bottom w:val="none" w:sz="0" w:space="0" w:color="auto"/>
        <w:right w:val="none" w:sz="0" w:space="0" w:color="auto"/>
      </w:divBdr>
    </w:div>
    <w:div w:id="1575387078">
      <w:bodyDiv w:val="1"/>
      <w:marLeft w:val="0"/>
      <w:marRight w:val="0"/>
      <w:marTop w:val="0"/>
      <w:marBottom w:val="0"/>
      <w:divBdr>
        <w:top w:val="none" w:sz="0" w:space="0" w:color="auto"/>
        <w:left w:val="none" w:sz="0" w:space="0" w:color="auto"/>
        <w:bottom w:val="none" w:sz="0" w:space="0" w:color="auto"/>
        <w:right w:val="none" w:sz="0" w:space="0" w:color="auto"/>
      </w:divBdr>
    </w:div>
    <w:div w:id="1661496338">
      <w:bodyDiv w:val="1"/>
      <w:marLeft w:val="0"/>
      <w:marRight w:val="0"/>
      <w:marTop w:val="0"/>
      <w:marBottom w:val="0"/>
      <w:divBdr>
        <w:top w:val="none" w:sz="0" w:space="0" w:color="auto"/>
        <w:left w:val="none" w:sz="0" w:space="0" w:color="auto"/>
        <w:bottom w:val="none" w:sz="0" w:space="0" w:color="auto"/>
        <w:right w:val="none" w:sz="0" w:space="0" w:color="auto"/>
      </w:divBdr>
    </w:div>
    <w:div w:id="1688292458">
      <w:bodyDiv w:val="1"/>
      <w:marLeft w:val="0"/>
      <w:marRight w:val="0"/>
      <w:marTop w:val="0"/>
      <w:marBottom w:val="0"/>
      <w:divBdr>
        <w:top w:val="none" w:sz="0" w:space="0" w:color="auto"/>
        <w:left w:val="none" w:sz="0" w:space="0" w:color="auto"/>
        <w:bottom w:val="none" w:sz="0" w:space="0" w:color="auto"/>
        <w:right w:val="none" w:sz="0" w:space="0" w:color="auto"/>
      </w:divBdr>
    </w:div>
    <w:div w:id="1715885174">
      <w:bodyDiv w:val="1"/>
      <w:marLeft w:val="0"/>
      <w:marRight w:val="0"/>
      <w:marTop w:val="0"/>
      <w:marBottom w:val="0"/>
      <w:divBdr>
        <w:top w:val="none" w:sz="0" w:space="0" w:color="auto"/>
        <w:left w:val="none" w:sz="0" w:space="0" w:color="auto"/>
        <w:bottom w:val="none" w:sz="0" w:space="0" w:color="auto"/>
        <w:right w:val="none" w:sz="0" w:space="0" w:color="auto"/>
      </w:divBdr>
    </w:div>
    <w:div w:id="1843424466">
      <w:bodyDiv w:val="1"/>
      <w:marLeft w:val="0"/>
      <w:marRight w:val="0"/>
      <w:marTop w:val="0"/>
      <w:marBottom w:val="0"/>
      <w:divBdr>
        <w:top w:val="none" w:sz="0" w:space="0" w:color="auto"/>
        <w:left w:val="none" w:sz="0" w:space="0" w:color="auto"/>
        <w:bottom w:val="none" w:sz="0" w:space="0" w:color="auto"/>
        <w:right w:val="none" w:sz="0" w:space="0" w:color="auto"/>
      </w:divBdr>
    </w:div>
    <w:div w:id="1900550316">
      <w:bodyDiv w:val="1"/>
      <w:marLeft w:val="0"/>
      <w:marRight w:val="0"/>
      <w:marTop w:val="0"/>
      <w:marBottom w:val="0"/>
      <w:divBdr>
        <w:top w:val="none" w:sz="0" w:space="0" w:color="auto"/>
        <w:left w:val="none" w:sz="0" w:space="0" w:color="auto"/>
        <w:bottom w:val="none" w:sz="0" w:space="0" w:color="auto"/>
        <w:right w:val="none" w:sz="0" w:space="0" w:color="auto"/>
      </w:divBdr>
    </w:div>
    <w:div w:id="1901940705">
      <w:bodyDiv w:val="1"/>
      <w:marLeft w:val="0"/>
      <w:marRight w:val="0"/>
      <w:marTop w:val="0"/>
      <w:marBottom w:val="0"/>
      <w:divBdr>
        <w:top w:val="none" w:sz="0" w:space="0" w:color="auto"/>
        <w:left w:val="none" w:sz="0" w:space="0" w:color="auto"/>
        <w:bottom w:val="none" w:sz="0" w:space="0" w:color="auto"/>
        <w:right w:val="none" w:sz="0" w:space="0" w:color="auto"/>
      </w:divBdr>
    </w:div>
    <w:div w:id="1911310715">
      <w:bodyDiv w:val="1"/>
      <w:marLeft w:val="0"/>
      <w:marRight w:val="0"/>
      <w:marTop w:val="0"/>
      <w:marBottom w:val="0"/>
      <w:divBdr>
        <w:top w:val="none" w:sz="0" w:space="0" w:color="auto"/>
        <w:left w:val="none" w:sz="0" w:space="0" w:color="auto"/>
        <w:bottom w:val="none" w:sz="0" w:space="0" w:color="auto"/>
        <w:right w:val="none" w:sz="0" w:space="0" w:color="auto"/>
      </w:divBdr>
    </w:div>
    <w:div w:id="2046102763">
      <w:bodyDiv w:val="1"/>
      <w:marLeft w:val="0"/>
      <w:marRight w:val="0"/>
      <w:marTop w:val="0"/>
      <w:marBottom w:val="0"/>
      <w:divBdr>
        <w:top w:val="none" w:sz="0" w:space="0" w:color="auto"/>
        <w:left w:val="none" w:sz="0" w:space="0" w:color="auto"/>
        <w:bottom w:val="none" w:sz="0" w:space="0" w:color="auto"/>
        <w:right w:val="none" w:sz="0" w:space="0" w:color="auto"/>
      </w:divBdr>
    </w:div>
    <w:div w:id="20594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Dep20</b:Tag>
    <b:SourceType>InternetSite</b:SourceType>
    <b:Guid>{B273844B-6FEF-4512-BDAB-91F6FFB5C014}</b:Guid>
    <b:Author>
      <b:Author>
        <b:NameList>
          <b:Person>
            <b:Last>(DAFP)</b:Last>
            <b:First>Departamento</b:First>
            <b:Middle>Administrativo de la Función Pública</b:Middle>
          </b:Person>
        </b:NameList>
      </b:Author>
    </b:Author>
    <b:Title>Resultados Medición del Desempeño Institucional 2019</b:Title>
    <b:InternetSiteTitle>funcionpublica.gov.co</b:InternetSiteTitle>
    <b:Year>2020</b:Year>
    <b:Month>Jun</b:Month>
    <b:Day>26</b:Day>
    <b:URL>https://funcionpublicagovco-my.sharepoint.com/:x:/g/personal/eva_funcionpublica_gov_co/EVoTCjLvCfZAteIJ4j0E7RkBEaCz3q7bpEFQqk5jM43Qpg?rtime=h47e--It2Eg</b:URL>
    <b:RefOrder>3</b:RefOrder>
  </b:Source>
  <b:Source>
    <b:Tag>Dep1</b:Tag>
    <b:SourceType>InternetSite</b:SourceType>
    <b:Guid>{46726434-3DE0-4B70-AEA6-3192B5E854FC}</b:Guid>
    <b:Author>
      <b:Author>
        <b:NameList>
          <b:Person>
            <b:Last>(DAFP)</b:Last>
            <b:First>Departamento</b:First>
            <b:Middle>Administrativo de la Función Pública</b:Middle>
          </b:Person>
        </b:NameList>
      </b:Author>
    </b:Author>
    <b:Title>Gestor Normativo</b:Title>
    <b:InternetSiteTitle>funcionpublica.gov.co</b:InternetSiteTitle>
    <b:URL>https://www.funcionpublica.gov.co/eva/gestornormativo/norma.php?i=83433</b:URL>
    <b:RefOrder>1</b:RefOrder>
  </b:Source>
  <b:Source>
    <b:Tag>Dep201</b:Tag>
    <b:SourceType>InternetSite</b:SourceType>
    <b:Guid>{74B05FF2-31F1-4D10-9E8A-74FA183A4E74}</b:Guid>
    <b:Author>
      <b:Author>
        <b:NameList>
          <b:Person>
            <b:Last>(DAFP)</b:Last>
            <b:First>Departamento</b:First>
            <b:Middle>Administrativo de la Función Pública</b:Middle>
          </b:Person>
        </b:NameList>
      </b:Author>
    </b:Author>
    <b:Title>Resultados Medición del Desempeño Institucional 2019</b:Title>
    <b:InternetSiteTitle>funcionpublica.gov.co</b:InternetSiteTitle>
    <b:Year>2020</b:Year>
    <b:Month>Abr</b:Month>
    <b:URL>https://www.funcionpublica.gov.co/documents/28587410/36200637/Definicion+de+indices+de+gestion+y+desempe%C3%B1o.xlsx.pdf/ab90dfcc-7d4b-ed82-9ddc-44f66b0ee75f?t=1589575793023</b:URL>
    <b:RefOrder>4</b:RefOrder>
  </b:Source>
  <b:Source>
    <b:Tag>Dep</b:Tag>
    <b:SourceType>InternetSite</b:SourceType>
    <b:Guid>{21FBA22A-2F98-42CD-A1F8-F0E3D823C0B2}</b:Guid>
    <b:Title>Presentación MIPG</b:Title>
    <b:Author>
      <b:Author>
        <b:NameList>
          <b:Person>
            <b:Last>(DAFP)</b:Last>
            <b:First>Departamento</b:First>
            <b:Middle>Administrativo de la Función Pública</b:Middle>
          </b:Person>
        </b:NameList>
      </b:Author>
    </b:Author>
    <b:InternetSiteTitle>funcionpublica.gov.co</b:InternetSiteTitle>
    <b:URL>https://www.funcionpublica.gov.co/documents/28587410/28587893/2019-05-16_Presentacion_general_mipg.pdf/eb964313-8519-6642-c0ef-886ce308eebc?t=1559248280957</b:URL>
    <b:Year>2018</b:Year>
    <b:RefOrder>2</b:RefOrder>
  </b:Source>
  <b:Source>
    <b:Tag>Dep202</b:Tag>
    <b:SourceType>InternetSite</b:SourceType>
    <b:Guid>{FEB75FE3-B6E3-4837-9133-FEFB84D84B06}</b:Guid>
    <b:Author>
      <b:Author>
        <b:NameList>
          <b:Person>
            <b:Last>(DAFP)</b:Last>
            <b:First>Departamento</b:First>
            <b:Middle>Administrativo de la Función Pública</b:Middle>
          </b:Person>
        </b:NameList>
      </b:Author>
    </b:Author>
    <b:Title>Esquema metodológico para la conformación de grupos par en entidades territoriales</b:Title>
    <b:InternetSiteTitle>funcionpublica.gov.co</b:InternetSiteTitle>
    <b:Year>2020</b:Year>
    <b:Month>Abr</b:Month>
    <b:URL>https://www.funcionpublica.gov.co/documents/28587410/36200637/Grupos+par+orden+territorial.pdf/84e8d650-d73d-27d6-fd93-8695ca6d1524?t=1589575475654</b:URL>
    <b:RefOrder>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E38CBE8320F6F444A195763F38C35834" ma:contentTypeVersion="13" ma:contentTypeDescription="Create a new document." ma:contentTypeScope="" ma:versionID="c5c91df0cec14c823a4915fcac05f999">
  <xsd:schema xmlns:xsd="http://www.w3.org/2001/XMLSchema" xmlns:xs="http://www.w3.org/2001/XMLSchema" xmlns:p="http://schemas.microsoft.com/office/2006/metadata/properties" xmlns:ns3="d72bc584-02c2-41cf-bc05-1c0c58f4e29f" xmlns:ns4="7ca84d1b-067c-4a7c-9de6-ac95a5c12819" targetNamespace="http://schemas.microsoft.com/office/2006/metadata/properties" ma:root="true" ma:fieldsID="1d1f7b213f36e06be22459d7f00c5654" ns3:_="" ns4:_="">
    <xsd:import namespace="d72bc584-02c2-41cf-bc05-1c0c58f4e29f"/>
    <xsd:import namespace="7ca84d1b-067c-4a7c-9de6-ac95a5c128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c584-02c2-41cf-bc05-1c0c58f4e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84d1b-067c-4a7c-9de6-ac95a5c128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3FB9A-2FE4-4519-A4FB-F3445F6A21D1}">
  <ds:schemaRefs>
    <ds:schemaRef ds:uri="http://schemas.microsoft.com/sharepoint/v3/contenttype/forms"/>
  </ds:schemaRefs>
</ds:datastoreItem>
</file>

<file path=customXml/itemProps2.xml><?xml version="1.0" encoding="utf-8"?>
<ds:datastoreItem xmlns:ds="http://schemas.openxmlformats.org/officeDocument/2006/customXml" ds:itemID="{5DEAAC05-AE69-440A-8C62-4F367266BCCB}">
  <ds:schemaRefs>
    <ds:schemaRef ds:uri="http://schemas.openxmlformats.org/officeDocument/2006/bibliography"/>
  </ds:schemaRefs>
</ds:datastoreItem>
</file>

<file path=customXml/itemProps3.xml><?xml version="1.0" encoding="utf-8"?>
<ds:datastoreItem xmlns:ds="http://schemas.openxmlformats.org/officeDocument/2006/customXml" ds:itemID="{95DEA3CB-66B5-4905-9DF2-43809D498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c584-02c2-41cf-bc05-1c0c58f4e29f"/>
    <ds:schemaRef ds:uri="7ca84d1b-067c-4a7c-9de6-ac95a5c12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316F9-C704-4A0A-BE1D-2E82A372CE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297</Words>
  <Characters>1634</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Fernando Gomez Marín - Coordinador de Planeación</dc:creator>
  <cp:keywords/>
  <dc:description/>
  <cp:lastModifiedBy>Usuario</cp:lastModifiedBy>
  <cp:revision>56</cp:revision>
  <cp:lastPrinted>2020-01-15T15:26:00Z</cp:lastPrinted>
  <dcterms:created xsi:type="dcterms:W3CDTF">2020-11-20T22:45:00Z</dcterms:created>
  <dcterms:modified xsi:type="dcterms:W3CDTF">2021-03-26T20:49:00Z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0x010100E38CBE8320F6F444A195763F38C35834</vt:lpwstr>
  </property>
</Properties>
</file>